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tblLook w:val="04A0" w:firstRow="1" w:lastRow="0" w:firstColumn="1" w:lastColumn="0" w:noHBand="0" w:noVBand="1"/>
      </w:tblPr>
      <w:tblGrid>
        <w:gridCol w:w="1413"/>
        <w:gridCol w:w="7513"/>
      </w:tblGrid>
      <w:tr w:rsidR="006F6D43" w:rsidRPr="00711051" w14:paraId="0D070E53" w14:textId="77777777" w:rsidTr="001F6F90">
        <w:trPr>
          <w:cantSplit/>
          <w:trHeight w:val="557"/>
        </w:trPr>
        <w:tc>
          <w:tcPr>
            <w:tcW w:w="8926" w:type="dxa"/>
            <w:gridSpan w:val="2"/>
            <w:vAlign w:val="center"/>
          </w:tcPr>
          <w:p w14:paraId="7736D144" w14:textId="03824619" w:rsidR="003D5473" w:rsidRPr="0045733E" w:rsidRDefault="00B35E9E" w:rsidP="003D5473">
            <w:pPr>
              <w:jc w:val="center"/>
              <w:rPr>
                <w:rFonts w:ascii="Open Sans" w:hAnsi="Open Sans" w:cs="Open Sans"/>
                <w:b/>
              </w:rPr>
            </w:pPr>
            <w:bookmarkStart w:id="0" w:name="_Hlk129275397"/>
            <w:bookmarkEnd w:id="0"/>
            <w:r w:rsidRPr="0045733E">
              <w:rPr>
                <w:rFonts w:ascii="Open Sans" w:hAnsi="Open Sans" w:cs="Open Sans"/>
                <w:b/>
              </w:rPr>
              <w:t>Session Plan</w:t>
            </w:r>
            <w:r w:rsidR="00F306CE" w:rsidRPr="0045733E">
              <w:rPr>
                <w:rFonts w:ascii="Open Sans" w:hAnsi="Open Sans" w:cs="Open Sans"/>
                <w:b/>
              </w:rPr>
              <w:t xml:space="preserve">: </w:t>
            </w:r>
            <w:r w:rsidR="001C4678" w:rsidRPr="008E7DC7">
              <w:rPr>
                <w:rFonts w:ascii="Open Sans" w:hAnsi="Open Sans" w:cs="Open Sans"/>
                <w:b/>
              </w:rPr>
              <w:t>In</w:t>
            </w:r>
            <w:r w:rsidR="008B2973" w:rsidRPr="008E7DC7">
              <w:rPr>
                <w:rFonts w:ascii="Open Sans" w:hAnsi="Open Sans" w:cs="Open Sans"/>
                <w:b/>
              </w:rPr>
              <w:t>troduction to Archaeology through Equipment</w:t>
            </w:r>
          </w:p>
        </w:tc>
      </w:tr>
      <w:tr w:rsidR="006F6D43" w:rsidRPr="00711051" w14:paraId="6D2B50D8" w14:textId="77777777" w:rsidTr="001F6F90">
        <w:trPr>
          <w:cantSplit/>
        </w:trPr>
        <w:tc>
          <w:tcPr>
            <w:tcW w:w="1413" w:type="dxa"/>
          </w:tcPr>
          <w:p w14:paraId="62BD39ED" w14:textId="1AE12C0C" w:rsidR="006F6D43" w:rsidRPr="00A13DE9" w:rsidRDefault="009774CB">
            <w:pPr>
              <w:jc w:val="right"/>
              <w:rPr>
                <w:rFonts w:ascii="Open Sans" w:hAnsi="Open Sans" w:cs="Open Sans"/>
                <w:b/>
              </w:rPr>
            </w:pPr>
            <w:r w:rsidRPr="009774CB">
              <w:rPr>
                <w:rFonts w:ascii="Open Sans" w:hAnsi="Open Sans" w:cs="Open Sans"/>
                <w:b/>
              </w:rPr>
              <w:t>Overview:</w:t>
            </w:r>
          </w:p>
        </w:tc>
        <w:tc>
          <w:tcPr>
            <w:tcW w:w="7513" w:type="dxa"/>
          </w:tcPr>
          <w:p w14:paraId="1BE71210" w14:textId="77777777" w:rsidR="00C70966" w:rsidRDefault="000B0AE3" w:rsidP="0059641B">
            <w:pPr>
              <w:tabs>
                <w:tab w:val="left" w:pos="7402"/>
              </w:tabs>
              <w:rPr>
                <w:rFonts w:ascii="Open Sans" w:hAnsi="Open Sans" w:cs="Open Sans"/>
              </w:rPr>
            </w:pPr>
            <w:r w:rsidRPr="00741F0E">
              <w:rPr>
                <w:rFonts w:ascii="Open Sans" w:hAnsi="Open Sans" w:cs="Open Sans"/>
              </w:rPr>
              <w:t>Learn about</w:t>
            </w:r>
            <w:r w:rsidR="00575B75" w:rsidRPr="00741F0E">
              <w:rPr>
                <w:rFonts w:ascii="Open Sans" w:hAnsi="Open Sans" w:cs="Open Sans"/>
              </w:rPr>
              <w:t xml:space="preserve"> archaeology and what an archaeologist do</w:t>
            </w:r>
            <w:r w:rsidR="007D4631" w:rsidRPr="00741F0E">
              <w:rPr>
                <w:rFonts w:ascii="Open Sans" w:hAnsi="Open Sans" w:cs="Open Sans"/>
              </w:rPr>
              <w:t>es</w:t>
            </w:r>
            <w:r w:rsidR="00575B75" w:rsidRPr="00741F0E">
              <w:rPr>
                <w:rFonts w:ascii="Open Sans" w:hAnsi="Open Sans" w:cs="Open Sans"/>
              </w:rPr>
              <w:t xml:space="preserve"> through their kit bag. </w:t>
            </w:r>
            <w:r w:rsidR="0059641B" w:rsidRPr="00741F0E">
              <w:rPr>
                <w:rFonts w:ascii="Open Sans" w:hAnsi="Open Sans" w:cs="Open Sans"/>
              </w:rPr>
              <w:t>Work together to figure</w:t>
            </w:r>
            <w:r w:rsidR="00C30B19" w:rsidRPr="00741F0E">
              <w:rPr>
                <w:rFonts w:ascii="Open Sans" w:hAnsi="Open Sans" w:cs="Open Sans"/>
              </w:rPr>
              <w:t xml:space="preserve"> out</w:t>
            </w:r>
            <w:r w:rsidR="0059641B" w:rsidRPr="00741F0E">
              <w:rPr>
                <w:rFonts w:ascii="Open Sans" w:hAnsi="Open Sans" w:cs="Open Sans"/>
              </w:rPr>
              <w:t xml:space="preserve"> </w:t>
            </w:r>
            <w:r w:rsidR="0005351A" w:rsidRPr="00741F0E">
              <w:rPr>
                <w:rFonts w:ascii="Open Sans" w:hAnsi="Open Sans" w:cs="Open Sans"/>
              </w:rPr>
              <w:t xml:space="preserve">the </w:t>
            </w:r>
            <w:r w:rsidR="004A0BAB" w:rsidRPr="00741F0E">
              <w:rPr>
                <w:rFonts w:ascii="Open Sans" w:hAnsi="Open Sans" w:cs="Open Sans"/>
              </w:rPr>
              <w:t>purpose of</w:t>
            </w:r>
            <w:r w:rsidR="0059641B" w:rsidRPr="00741F0E">
              <w:rPr>
                <w:rFonts w:ascii="Open Sans" w:hAnsi="Open Sans" w:cs="Open Sans"/>
              </w:rPr>
              <w:t xml:space="preserve"> </w:t>
            </w:r>
            <w:r w:rsidR="00917406" w:rsidRPr="00741F0E">
              <w:rPr>
                <w:rFonts w:ascii="Open Sans" w:hAnsi="Open Sans" w:cs="Open Sans"/>
              </w:rPr>
              <w:t xml:space="preserve">different </w:t>
            </w:r>
            <w:r w:rsidR="0059641B" w:rsidRPr="00741F0E">
              <w:rPr>
                <w:rFonts w:ascii="Open Sans" w:hAnsi="Open Sans" w:cs="Open Sans"/>
              </w:rPr>
              <w:t xml:space="preserve">equipment and </w:t>
            </w:r>
            <w:r w:rsidRPr="00741F0E">
              <w:rPr>
                <w:rFonts w:ascii="Open Sans" w:hAnsi="Open Sans" w:cs="Open Sans"/>
              </w:rPr>
              <w:t>how it helps an archaeologist</w:t>
            </w:r>
            <w:r w:rsidR="00741F0E" w:rsidRPr="00741F0E">
              <w:rPr>
                <w:rFonts w:ascii="Open Sans" w:hAnsi="Open Sans" w:cs="Open Sans"/>
              </w:rPr>
              <w:t xml:space="preserve"> with their role</w:t>
            </w:r>
            <w:r w:rsidRPr="00741F0E">
              <w:rPr>
                <w:rFonts w:ascii="Open Sans" w:hAnsi="Open Sans" w:cs="Open Sans"/>
              </w:rPr>
              <w:t xml:space="preserve">. </w:t>
            </w:r>
          </w:p>
          <w:p w14:paraId="106426A5" w14:textId="4C8B6D25" w:rsidR="00485C9F" w:rsidRPr="00A4427C" w:rsidRDefault="00485C9F" w:rsidP="0059641B">
            <w:pPr>
              <w:tabs>
                <w:tab w:val="left" w:pos="7402"/>
              </w:tabs>
              <w:rPr>
                <w:rFonts w:ascii="Open Sans" w:hAnsi="Open Sans" w:cs="Open Sans"/>
              </w:rPr>
            </w:pPr>
          </w:p>
        </w:tc>
      </w:tr>
      <w:tr w:rsidR="006F6D43" w:rsidRPr="00711051" w14:paraId="6AE396AE" w14:textId="77777777" w:rsidTr="001F6F90">
        <w:trPr>
          <w:cantSplit/>
        </w:trPr>
        <w:tc>
          <w:tcPr>
            <w:tcW w:w="1413" w:type="dxa"/>
          </w:tcPr>
          <w:p w14:paraId="31C9648F" w14:textId="1D195F4D" w:rsidR="006F6D43" w:rsidRPr="00A13DE9" w:rsidRDefault="009774CB">
            <w:pPr>
              <w:jc w:val="right"/>
              <w:rPr>
                <w:rFonts w:ascii="Open Sans" w:hAnsi="Open Sans" w:cs="Open Sans"/>
                <w:b/>
              </w:rPr>
            </w:pPr>
            <w:r w:rsidRPr="009774CB">
              <w:rPr>
                <w:rFonts w:ascii="Open Sans" w:hAnsi="Open Sans" w:cs="Open Sans"/>
                <w:b/>
              </w:rPr>
              <w:t>Learning objectives:</w:t>
            </w:r>
          </w:p>
        </w:tc>
        <w:tc>
          <w:tcPr>
            <w:tcW w:w="7513" w:type="dxa"/>
          </w:tcPr>
          <w:p w14:paraId="76CA6C6F" w14:textId="51200DD0" w:rsidR="00011F02" w:rsidRPr="0045733E" w:rsidRDefault="00011F02" w:rsidP="00011F02">
            <w:pPr>
              <w:rPr>
                <w:rFonts w:ascii="Open Sans" w:hAnsi="Open Sans" w:cs="Open Sans"/>
              </w:rPr>
            </w:pPr>
            <w:r w:rsidRPr="0045733E">
              <w:rPr>
                <w:rFonts w:ascii="Open Sans" w:hAnsi="Open Sans" w:cs="Open Sans"/>
              </w:rPr>
              <w:t>Students will learn</w:t>
            </w:r>
            <w:r w:rsidR="000E07A9">
              <w:rPr>
                <w:rFonts w:ascii="Open Sans" w:hAnsi="Open Sans" w:cs="Open Sans"/>
              </w:rPr>
              <w:t xml:space="preserve"> how to</w:t>
            </w:r>
            <w:r w:rsidRPr="0045733E">
              <w:rPr>
                <w:rFonts w:ascii="Open Sans" w:hAnsi="Open Sans" w:cs="Open Sans"/>
              </w:rPr>
              <w:t>:</w:t>
            </w:r>
          </w:p>
          <w:p w14:paraId="2524F465" w14:textId="3FF98980" w:rsidR="00A36DC1" w:rsidRDefault="00A36DC1" w:rsidP="00A36DC1">
            <w:pPr>
              <w:pStyle w:val="ListParagraph"/>
              <w:numPr>
                <w:ilvl w:val="0"/>
                <w:numId w:val="4"/>
              </w:numPr>
              <w:rPr>
                <w:rFonts w:ascii="Open Sans" w:hAnsi="Open Sans" w:cs="Open Sans"/>
              </w:rPr>
            </w:pPr>
            <w:r w:rsidRPr="00A36DC1">
              <w:rPr>
                <w:rFonts w:ascii="Open Sans" w:hAnsi="Open Sans" w:cs="Open Sans"/>
              </w:rPr>
              <w:t>Explain what archaeology means and what an archaeologist does.</w:t>
            </w:r>
          </w:p>
          <w:p w14:paraId="631CC6E5" w14:textId="4783F3F4" w:rsidR="00730176" w:rsidRPr="00A36DC1" w:rsidRDefault="00730176" w:rsidP="00A36DC1">
            <w:pPr>
              <w:pStyle w:val="ListParagraph"/>
              <w:numPr>
                <w:ilvl w:val="0"/>
                <w:numId w:val="4"/>
              </w:numPr>
              <w:rPr>
                <w:rFonts w:ascii="Open Sans" w:hAnsi="Open Sans" w:cs="Open Sans"/>
              </w:rPr>
            </w:pPr>
            <w:r>
              <w:rPr>
                <w:rFonts w:ascii="Open Sans" w:hAnsi="Open Sans" w:cs="Open Sans"/>
              </w:rPr>
              <w:t xml:space="preserve">Interpret how </w:t>
            </w:r>
            <w:r w:rsidR="005A2E37">
              <w:rPr>
                <w:rFonts w:ascii="Open Sans" w:hAnsi="Open Sans" w:cs="Open Sans"/>
              </w:rPr>
              <w:t xml:space="preserve">various </w:t>
            </w:r>
            <w:r>
              <w:rPr>
                <w:rFonts w:ascii="Open Sans" w:hAnsi="Open Sans" w:cs="Open Sans"/>
              </w:rPr>
              <w:t xml:space="preserve">archaeological </w:t>
            </w:r>
            <w:r w:rsidR="005A2E37">
              <w:rPr>
                <w:rFonts w:ascii="Open Sans" w:hAnsi="Open Sans" w:cs="Open Sans"/>
              </w:rPr>
              <w:t>equipment is</w:t>
            </w:r>
            <w:r>
              <w:rPr>
                <w:rFonts w:ascii="Open Sans" w:hAnsi="Open Sans" w:cs="Open Sans"/>
              </w:rPr>
              <w:t xml:space="preserve"> used.</w:t>
            </w:r>
          </w:p>
          <w:p w14:paraId="15C09ABA" w14:textId="6105929A" w:rsidR="00A36DC1" w:rsidRPr="00A36DC1" w:rsidRDefault="00A36DC1" w:rsidP="00A36DC1">
            <w:pPr>
              <w:pStyle w:val="ListParagraph"/>
              <w:numPr>
                <w:ilvl w:val="0"/>
                <w:numId w:val="4"/>
              </w:numPr>
              <w:rPr>
                <w:rFonts w:ascii="Open Sans" w:hAnsi="Open Sans" w:cs="Open Sans"/>
              </w:rPr>
            </w:pPr>
            <w:r w:rsidRPr="00A36DC1">
              <w:rPr>
                <w:rFonts w:ascii="Open Sans" w:hAnsi="Open Sans" w:cs="Open Sans"/>
              </w:rPr>
              <w:t>Compare the equipment an archaeologist use</w:t>
            </w:r>
            <w:r w:rsidR="004E04B5">
              <w:rPr>
                <w:rFonts w:ascii="Open Sans" w:hAnsi="Open Sans" w:cs="Open Sans"/>
              </w:rPr>
              <w:t>s</w:t>
            </w:r>
            <w:r w:rsidRPr="00A36DC1">
              <w:rPr>
                <w:rFonts w:ascii="Open Sans" w:hAnsi="Open Sans" w:cs="Open Sans"/>
              </w:rPr>
              <w:t xml:space="preserve"> while </w:t>
            </w:r>
            <w:r w:rsidR="006952BF">
              <w:rPr>
                <w:rFonts w:ascii="Open Sans" w:hAnsi="Open Sans" w:cs="Open Sans"/>
              </w:rPr>
              <w:t>digging</w:t>
            </w:r>
            <w:r w:rsidRPr="00A36DC1">
              <w:rPr>
                <w:rFonts w:ascii="Open Sans" w:hAnsi="Open Sans" w:cs="Open Sans"/>
              </w:rPr>
              <w:t xml:space="preserve">, recording findings, </w:t>
            </w:r>
            <w:r w:rsidR="00195EBB">
              <w:rPr>
                <w:rFonts w:ascii="Open Sans" w:hAnsi="Open Sans" w:cs="Open Sans"/>
              </w:rPr>
              <w:t xml:space="preserve">after digging </w:t>
            </w:r>
            <w:r w:rsidRPr="00A36DC1">
              <w:rPr>
                <w:rFonts w:ascii="Open Sans" w:hAnsi="Open Sans" w:cs="Open Sans"/>
              </w:rPr>
              <w:t xml:space="preserve">or </w:t>
            </w:r>
            <w:r w:rsidR="002D6F4B">
              <w:rPr>
                <w:rFonts w:ascii="Open Sans" w:hAnsi="Open Sans" w:cs="Open Sans"/>
              </w:rPr>
              <w:t xml:space="preserve">to </w:t>
            </w:r>
            <w:r w:rsidRPr="00A36DC1">
              <w:rPr>
                <w:rFonts w:ascii="Open Sans" w:hAnsi="Open Sans" w:cs="Open Sans"/>
              </w:rPr>
              <w:t xml:space="preserve">protecting themselves. </w:t>
            </w:r>
          </w:p>
          <w:p w14:paraId="16237F9E" w14:textId="42F3EBA2" w:rsidR="00FB00FC" w:rsidRPr="00A4427C" w:rsidRDefault="00FB00FC" w:rsidP="00730176">
            <w:pPr>
              <w:rPr>
                <w:rFonts w:ascii="Open Sans" w:hAnsi="Open Sans" w:cs="Open Sans"/>
              </w:rPr>
            </w:pPr>
          </w:p>
        </w:tc>
      </w:tr>
      <w:tr w:rsidR="006F6D43" w:rsidRPr="00711051" w14:paraId="191B51BE" w14:textId="77777777" w:rsidTr="001F6F90">
        <w:trPr>
          <w:cantSplit/>
        </w:trPr>
        <w:tc>
          <w:tcPr>
            <w:tcW w:w="1413" w:type="dxa"/>
          </w:tcPr>
          <w:p w14:paraId="38187996" w14:textId="1E5565F2" w:rsidR="006F6D43" w:rsidRPr="00A13DE9" w:rsidRDefault="009774CB">
            <w:pPr>
              <w:jc w:val="right"/>
              <w:rPr>
                <w:rFonts w:ascii="Open Sans" w:hAnsi="Open Sans" w:cs="Open Sans"/>
                <w:b/>
              </w:rPr>
            </w:pPr>
            <w:r>
              <w:rPr>
                <w:rFonts w:ascii="Open Sans" w:hAnsi="Open Sans" w:cs="Open Sans"/>
                <w:b/>
              </w:rPr>
              <w:t>Skills Builder</w:t>
            </w:r>
          </w:p>
        </w:tc>
        <w:tc>
          <w:tcPr>
            <w:tcW w:w="7513" w:type="dxa"/>
          </w:tcPr>
          <w:p w14:paraId="49772C70" w14:textId="77777777" w:rsidR="00900D94" w:rsidRDefault="00900D94" w:rsidP="00900D94">
            <w:pPr>
              <w:rPr>
                <w:rFonts w:ascii="Open Sans" w:hAnsi="Open Sans" w:cs="Open Sans"/>
              </w:rPr>
            </w:pPr>
            <w:r w:rsidRPr="0045733E">
              <w:rPr>
                <w:rFonts w:ascii="Open Sans" w:hAnsi="Open Sans" w:cs="Open Sans"/>
              </w:rPr>
              <w:t xml:space="preserve">Students will use the Essential Skill of </w:t>
            </w:r>
            <w:r>
              <w:rPr>
                <w:rFonts w:ascii="Open Sans" w:hAnsi="Open Sans" w:cs="Open Sans"/>
              </w:rPr>
              <w:t>Listening, Speaking, Problem Solving and Teamwork.</w:t>
            </w:r>
          </w:p>
          <w:p w14:paraId="1DFD4A62" w14:textId="4B0C4609" w:rsidR="00FB00FC" w:rsidRPr="00A4427C" w:rsidRDefault="00FB00FC" w:rsidP="00122B3F">
            <w:pPr>
              <w:rPr>
                <w:rFonts w:ascii="Open Sans" w:hAnsi="Open Sans" w:cs="Open Sans"/>
              </w:rPr>
            </w:pPr>
          </w:p>
        </w:tc>
      </w:tr>
      <w:tr w:rsidR="009774CB" w:rsidRPr="00711051" w14:paraId="25AA53ED" w14:textId="77777777" w:rsidTr="001F6F90">
        <w:trPr>
          <w:cantSplit/>
        </w:trPr>
        <w:tc>
          <w:tcPr>
            <w:tcW w:w="1413" w:type="dxa"/>
          </w:tcPr>
          <w:p w14:paraId="105CC5DF" w14:textId="5193CE61" w:rsidR="009774CB" w:rsidRPr="00A13DE9" w:rsidRDefault="009774CB">
            <w:pPr>
              <w:jc w:val="right"/>
              <w:rPr>
                <w:rFonts w:ascii="Open Sans" w:hAnsi="Open Sans" w:cs="Open Sans"/>
                <w:b/>
              </w:rPr>
            </w:pPr>
            <w:r>
              <w:rPr>
                <w:rFonts w:ascii="Open Sans" w:hAnsi="Open Sans" w:cs="Open Sans"/>
                <w:b/>
              </w:rPr>
              <w:t>Timings</w:t>
            </w:r>
          </w:p>
        </w:tc>
        <w:tc>
          <w:tcPr>
            <w:tcW w:w="7513" w:type="dxa"/>
          </w:tcPr>
          <w:p w14:paraId="4501143F" w14:textId="77777777" w:rsidR="00FB00FC" w:rsidRDefault="0080723B">
            <w:pPr>
              <w:rPr>
                <w:rFonts w:ascii="Open Sans" w:hAnsi="Open Sans" w:cs="Open Sans"/>
              </w:rPr>
            </w:pPr>
            <w:r>
              <w:rPr>
                <w:rFonts w:ascii="Open Sans" w:hAnsi="Open Sans" w:cs="Open Sans"/>
              </w:rPr>
              <w:t>4</w:t>
            </w:r>
            <w:r w:rsidR="00700E76">
              <w:rPr>
                <w:rFonts w:ascii="Open Sans" w:hAnsi="Open Sans" w:cs="Open Sans"/>
              </w:rPr>
              <w:t>5-50</w:t>
            </w:r>
            <w:r w:rsidR="009774CB" w:rsidRPr="0045733E">
              <w:rPr>
                <w:rFonts w:ascii="Open Sans" w:hAnsi="Open Sans" w:cs="Open Sans"/>
              </w:rPr>
              <w:t xml:space="preserve"> minutes</w:t>
            </w:r>
            <w:r w:rsidR="00961E9B">
              <w:rPr>
                <w:rFonts w:ascii="Open Sans" w:hAnsi="Open Sans" w:cs="Open Sans"/>
              </w:rPr>
              <w:t>.</w:t>
            </w:r>
          </w:p>
          <w:p w14:paraId="521FB688" w14:textId="60700873" w:rsidR="00353291" w:rsidRPr="00A4427C" w:rsidRDefault="00353291">
            <w:pPr>
              <w:rPr>
                <w:rFonts w:ascii="Open Sans" w:hAnsi="Open Sans" w:cs="Open Sans"/>
              </w:rPr>
            </w:pPr>
          </w:p>
        </w:tc>
      </w:tr>
      <w:tr w:rsidR="000F674F" w:rsidRPr="00711051" w14:paraId="6BD3E092" w14:textId="77777777" w:rsidTr="001F6F90">
        <w:trPr>
          <w:cantSplit/>
        </w:trPr>
        <w:tc>
          <w:tcPr>
            <w:tcW w:w="1413" w:type="dxa"/>
          </w:tcPr>
          <w:p w14:paraId="08F7ED78" w14:textId="42134CB1" w:rsidR="000F674F" w:rsidRDefault="000F674F" w:rsidP="000F674F">
            <w:pPr>
              <w:jc w:val="right"/>
              <w:rPr>
                <w:rFonts w:ascii="Open Sans" w:hAnsi="Open Sans" w:cs="Open Sans"/>
                <w:b/>
              </w:rPr>
            </w:pPr>
            <w:r w:rsidRPr="00A13DE9">
              <w:rPr>
                <w:rFonts w:ascii="Open Sans" w:hAnsi="Open Sans" w:cs="Open Sans"/>
                <w:b/>
              </w:rPr>
              <w:t>Resources</w:t>
            </w:r>
          </w:p>
        </w:tc>
        <w:tc>
          <w:tcPr>
            <w:tcW w:w="7513" w:type="dxa"/>
          </w:tcPr>
          <w:p w14:paraId="4BEA68D4" w14:textId="3FA1DFDC" w:rsidR="009E044B" w:rsidRPr="00AF7998" w:rsidRDefault="009E044B" w:rsidP="00AF16AE">
            <w:pPr>
              <w:pStyle w:val="ListParagraph"/>
              <w:numPr>
                <w:ilvl w:val="0"/>
                <w:numId w:val="4"/>
              </w:numPr>
              <w:rPr>
                <w:rFonts w:ascii="Open Sans" w:hAnsi="Open Sans" w:cs="Open Sans"/>
              </w:rPr>
            </w:pPr>
            <w:r w:rsidRPr="00AF7998">
              <w:rPr>
                <w:rFonts w:ascii="Open Sans" w:hAnsi="Open Sans" w:cs="Open Sans"/>
              </w:rPr>
              <w:t xml:space="preserve">Table </w:t>
            </w:r>
            <w:r w:rsidR="001C4678" w:rsidRPr="00AF7998">
              <w:rPr>
                <w:rFonts w:ascii="Open Sans" w:hAnsi="Open Sans" w:cs="Open Sans"/>
              </w:rPr>
              <w:t xml:space="preserve">showing </w:t>
            </w:r>
            <w:r w:rsidR="00E95756" w:rsidRPr="00AF7998">
              <w:rPr>
                <w:rFonts w:ascii="Open Sans" w:hAnsi="Open Sans" w:cs="Open Sans"/>
              </w:rPr>
              <w:t>equipment</w:t>
            </w:r>
            <w:r w:rsidR="001C4678" w:rsidRPr="00AF7998">
              <w:rPr>
                <w:rFonts w:ascii="Open Sans" w:hAnsi="Open Sans" w:cs="Open Sans"/>
              </w:rPr>
              <w:t xml:space="preserve"> item</w:t>
            </w:r>
            <w:r w:rsidR="009C0C2C" w:rsidRPr="00AF7998">
              <w:rPr>
                <w:rFonts w:ascii="Open Sans" w:hAnsi="Open Sans" w:cs="Open Sans"/>
              </w:rPr>
              <w:t>, group</w:t>
            </w:r>
            <w:r w:rsidR="00EF09D9" w:rsidRPr="00AF7998">
              <w:rPr>
                <w:rFonts w:ascii="Open Sans" w:hAnsi="Open Sans" w:cs="Open Sans"/>
              </w:rPr>
              <w:t>ing</w:t>
            </w:r>
            <w:r w:rsidR="00E95756" w:rsidRPr="00AF7998">
              <w:rPr>
                <w:rFonts w:ascii="Open Sans" w:hAnsi="Open Sans" w:cs="Open Sans"/>
              </w:rPr>
              <w:t xml:space="preserve"> and</w:t>
            </w:r>
            <w:r w:rsidR="00214910" w:rsidRPr="00AF7998">
              <w:rPr>
                <w:rFonts w:ascii="Open Sans" w:hAnsi="Open Sans" w:cs="Open Sans"/>
              </w:rPr>
              <w:t xml:space="preserve"> </w:t>
            </w:r>
            <w:r w:rsidR="001C4678" w:rsidRPr="00AF7998">
              <w:rPr>
                <w:rFonts w:ascii="Open Sans" w:hAnsi="Open Sans" w:cs="Open Sans"/>
              </w:rPr>
              <w:t>its</w:t>
            </w:r>
            <w:r w:rsidR="00214910" w:rsidRPr="00AF7998">
              <w:rPr>
                <w:rFonts w:ascii="Open Sans" w:hAnsi="Open Sans" w:cs="Open Sans"/>
              </w:rPr>
              <w:t xml:space="preserve"> purpose</w:t>
            </w:r>
            <w:r w:rsidR="00E95756" w:rsidRPr="00AF7998">
              <w:rPr>
                <w:rFonts w:ascii="Open Sans" w:hAnsi="Open Sans" w:cs="Open Sans"/>
              </w:rPr>
              <w:t xml:space="preserve"> on page</w:t>
            </w:r>
            <w:r w:rsidR="00E432EF" w:rsidRPr="00AF7998">
              <w:rPr>
                <w:rFonts w:ascii="Open Sans" w:hAnsi="Open Sans" w:cs="Open Sans"/>
              </w:rPr>
              <w:t>s</w:t>
            </w:r>
            <w:r w:rsidR="00E95756" w:rsidRPr="00AF7998">
              <w:rPr>
                <w:rFonts w:ascii="Open Sans" w:hAnsi="Open Sans" w:cs="Open Sans"/>
              </w:rPr>
              <w:t xml:space="preserve"> </w:t>
            </w:r>
            <w:r w:rsidR="005530C5" w:rsidRPr="00AF7998">
              <w:rPr>
                <w:rFonts w:ascii="Open Sans" w:hAnsi="Open Sans" w:cs="Open Sans"/>
              </w:rPr>
              <w:t>4</w:t>
            </w:r>
            <w:r w:rsidR="001C4678" w:rsidRPr="00AF7998">
              <w:rPr>
                <w:rFonts w:ascii="Open Sans" w:hAnsi="Open Sans" w:cs="Open Sans"/>
              </w:rPr>
              <w:t>-5</w:t>
            </w:r>
            <w:r w:rsidR="00E95756" w:rsidRPr="00AF7998">
              <w:rPr>
                <w:rFonts w:ascii="Open Sans" w:hAnsi="Open Sans" w:cs="Open Sans"/>
              </w:rPr>
              <w:t>.</w:t>
            </w:r>
          </w:p>
          <w:p w14:paraId="163E3F58" w14:textId="6D694DD7" w:rsidR="00E375CA" w:rsidRPr="00AF7998" w:rsidRDefault="00AF16AE" w:rsidP="00AF16AE">
            <w:pPr>
              <w:pStyle w:val="ListParagraph"/>
              <w:numPr>
                <w:ilvl w:val="0"/>
                <w:numId w:val="4"/>
              </w:numPr>
              <w:rPr>
                <w:rFonts w:ascii="Open Sans" w:hAnsi="Open Sans" w:cs="Open Sans"/>
              </w:rPr>
            </w:pPr>
            <w:r w:rsidRPr="00AF7998">
              <w:rPr>
                <w:rFonts w:ascii="Open Sans" w:hAnsi="Open Sans" w:cs="Open Sans"/>
              </w:rPr>
              <w:t>Archaeology FAQs on page 6.</w:t>
            </w:r>
          </w:p>
          <w:p w14:paraId="72759EDD" w14:textId="5F1196CF" w:rsidR="00E95756" w:rsidRPr="00AF7998" w:rsidRDefault="00E95756" w:rsidP="00AF16AE">
            <w:pPr>
              <w:pStyle w:val="ListParagraph"/>
              <w:numPr>
                <w:ilvl w:val="0"/>
                <w:numId w:val="4"/>
              </w:numPr>
              <w:rPr>
                <w:rFonts w:ascii="Open Sans" w:hAnsi="Open Sans" w:cs="Open Sans"/>
              </w:rPr>
            </w:pPr>
            <w:r w:rsidRPr="00AF7998">
              <w:rPr>
                <w:rFonts w:ascii="Open Sans" w:hAnsi="Open Sans" w:cs="Open Sans"/>
              </w:rPr>
              <w:t xml:space="preserve">Images of archaeological equipment </w:t>
            </w:r>
            <w:r w:rsidR="00E432EF" w:rsidRPr="00AF7998">
              <w:rPr>
                <w:rFonts w:ascii="Open Sans" w:hAnsi="Open Sans" w:cs="Open Sans"/>
              </w:rPr>
              <w:t>in PowerPoint image pack.</w:t>
            </w:r>
          </w:p>
          <w:p w14:paraId="73721BD9" w14:textId="0E45C5CC" w:rsidR="0041067E" w:rsidRPr="00AF7998" w:rsidRDefault="009E044B" w:rsidP="00761DF4">
            <w:pPr>
              <w:pStyle w:val="ListParagraph"/>
              <w:numPr>
                <w:ilvl w:val="0"/>
                <w:numId w:val="4"/>
              </w:numPr>
              <w:rPr>
                <w:rFonts w:ascii="Open Sans" w:hAnsi="Open Sans" w:cs="Open Sans"/>
              </w:rPr>
            </w:pPr>
            <w:r w:rsidRPr="00AF7998">
              <w:rPr>
                <w:rFonts w:ascii="Open Sans" w:hAnsi="Open Sans" w:cs="Open Sans"/>
              </w:rPr>
              <w:t>Introduction to Archaeology video</w:t>
            </w:r>
            <w:r w:rsidR="0040229B">
              <w:rPr>
                <w:rFonts w:ascii="Open Sans" w:hAnsi="Open Sans" w:cs="Open Sans"/>
              </w:rPr>
              <w:t>:</w:t>
            </w:r>
            <w:r w:rsidR="00D00ED1" w:rsidRPr="00AF7998">
              <w:rPr>
                <w:rFonts w:ascii="Open Sans" w:hAnsi="Open Sans" w:cs="Open Sans"/>
              </w:rPr>
              <w:t xml:space="preserve"> </w:t>
            </w:r>
            <w:hyperlink r:id="rId11" w:history="1">
              <w:r w:rsidR="00AF7998" w:rsidRPr="00AF7998">
                <w:rPr>
                  <w:rStyle w:val="Hyperlink"/>
                  <w:rFonts w:ascii="Open Sans" w:hAnsi="Open Sans" w:cs="Open Sans"/>
                </w:rPr>
                <w:t>www.youtube.com/</w:t>
              </w:r>
              <w:r w:rsidR="00AF7998" w:rsidRPr="00AF7998">
                <w:rPr>
                  <w:rStyle w:val="Hyperlink"/>
                  <w:rFonts w:ascii="Open Sans" w:hAnsi="Open Sans" w:cs="Open Sans"/>
                </w:rPr>
                <w:t>w</w:t>
              </w:r>
              <w:r w:rsidR="00AF7998" w:rsidRPr="00AF7998">
                <w:rPr>
                  <w:rStyle w:val="Hyperlink"/>
                  <w:rFonts w:ascii="Open Sans" w:hAnsi="Open Sans" w:cs="Open Sans"/>
                </w:rPr>
                <w:t>atch?v=W2H-3C51jMA</w:t>
              </w:r>
            </w:hyperlink>
          </w:p>
          <w:p w14:paraId="2750BB10" w14:textId="4A3C81A0" w:rsidR="00C63192" w:rsidRPr="00AF7998" w:rsidRDefault="00480CBE" w:rsidP="00D00ED1">
            <w:pPr>
              <w:pStyle w:val="ListParagraph"/>
              <w:numPr>
                <w:ilvl w:val="0"/>
                <w:numId w:val="4"/>
              </w:numPr>
              <w:rPr>
                <w:rFonts w:ascii="Open Sans" w:hAnsi="Open Sans" w:cs="Open Sans"/>
              </w:rPr>
            </w:pPr>
            <w:r w:rsidRPr="00AF7998">
              <w:rPr>
                <w:rFonts w:ascii="Open Sans" w:hAnsi="Open Sans" w:cs="Open Sans"/>
              </w:rPr>
              <w:t>Further information</w:t>
            </w:r>
            <w:r w:rsidR="0040229B">
              <w:rPr>
                <w:rFonts w:ascii="Open Sans" w:hAnsi="Open Sans" w:cs="Open Sans"/>
              </w:rPr>
              <w:t>:</w:t>
            </w:r>
            <w:r w:rsidRPr="00AF7998">
              <w:rPr>
                <w:rFonts w:ascii="Open Sans" w:hAnsi="Open Sans" w:cs="Open Sans"/>
              </w:rPr>
              <w:t xml:space="preserve"> </w:t>
            </w:r>
            <w:hyperlink r:id="rId12" w:history="1">
              <w:r w:rsidR="00C63192" w:rsidRPr="00AF7998">
                <w:rPr>
                  <w:rStyle w:val="Hyperlink"/>
                  <w:rFonts w:ascii="Open Sans" w:hAnsi="Open Sans" w:cs="Open Sans"/>
                </w:rPr>
                <w:t>ww</w:t>
              </w:r>
              <w:r w:rsidR="00C63192" w:rsidRPr="00AF7998">
                <w:rPr>
                  <w:rStyle w:val="Hyperlink"/>
                  <w:rFonts w:ascii="Open Sans" w:hAnsi="Open Sans" w:cs="Open Sans"/>
                </w:rPr>
                <w:t>w</w:t>
              </w:r>
              <w:r w:rsidR="00C63192" w:rsidRPr="00AF7998">
                <w:rPr>
                  <w:rStyle w:val="Hyperlink"/>
                  <w:rFonts w:ascii="Open Sans" w:hAnsi="Open Sans" w:cs="Open Sans"/>
                </w:rPr>
                <w:t>.yac-uk.org</w:t>
              </w:r>
            </w:hyperlink>
            <w:r w:rsidR="00D757D4" w:rsidRPr="00AF7998">
              <w:rPr>
                <w:rFonts w:ascii="Open Sans" w:hAnsi="Open Sans" w:cs="Open Sans"/>
              </w:rPr>
              <w:t xml:space="preserve"> and</w:t>
            </w:r>
            <w:r w:rsidR="00AC107A" w:rsidRPr="00AF7998">
              <w:rPr>
                <w:rFonts w:ascii="Open Sans" w:hAnsi="Open Sans" w:cs="Open Sans"/>
              </w:rPr>
              <w:t xml:space="preserve"> </w:t>
            </w:r>
            <w:hyperlink r:id="rId13" w:history="1">
              <w:r w:rsidR="00D00ED1" w:rsidRPr="00AF7998">
                <w:rPr>
                  <w:rStyle w:val="Hyperlink"/>
                  <w:rFonts w:ascii="Open Sans" w:hAnsi="Open Sans" w:cs="Open Sans"/>
                </w:rPr>
                <w:t>Festival of Archaeology Council for British Archaeology (archaeologyuk.org)</w:t>
              </w:r>
            </w:hyperlink>
          </w:p>
          <w:p w14:paraId="2A5DCED1" w14:textId="484B4EB9" w:rsidR="00CE64E4" w:rsidRPr="00AF16AE" w:rsidRDefault="00CE64E4" w:rsidP="00AF16AE">
            <w:pPr>
              <w:rPr>
                <w:rFonts w:ascii="Open Sans" w:hAnsi="Open Sans" w:cs="Open Sans"/>
              </w:rPr>
            </w:pPr>
          </w:p>
        </w:tc>
      </w:tr>
      <w:tr w:rsidR="000F674F" w:rsidRPr="00711051" w14:paraId="344436F2" w14:textId="77777777" w:rsidTr="001F6F90">
        <w:trPr>
          <w:cantSplit/>
        </w:trPr>
        <w:tc>
          <w:tcPr>
            <w:tcW w:w="1413" w:type="dxa"/>
          </w:tcPr>
          <w:p w14:paraId="269CDF96" w14:textId="61EC32A9" w:rsidR="000F674F" w:rsidRDefault="000F674F" w:rsidP="000F674F">
            <w:pPr>
              <w:jc w:val="right"/>
              <w:rPr>
                <w:rFonts w:ascii="Open Sans" w:hAnsi="Open Sans" w:cs="Open Sans"/>
                <w:b/>
              </w:rPr>
            </w:pPr>
            <w:r>
              <w:rPr>
                <w:rFonts w:ascii="Open Sans" w:hAnsi="Open Sans" w:cs="Open Sans"/>
                <w:b/>
              </w:rPr>
              <w:t>Materials</w:t>
            </w:r>
          </w:p>
        </w:tc>
        <w:tc>
          <w:tcPr>
            <w:tcW w:w="7513" w:type="dxa"/>
          </w:tcPr>
          <w:p w14:paraId="07E9DC38" w14:textId="494BDD01" w:rsidR="00872A56" w:rsidRDefault="00801112" w:rsidP="0092751B">
            <w:pPr>
              <w:rPr>
                <w:rFonts w:ascii="Open Sans" w:hAnsi="Open Sans" w:cs="Open Sans"/>
                <w:lang w:val="en-US"/>
              </w:rPr>
            </w:pPr>
            <w:r>
              <w:rPr>
                <w:rFonts w:ascii="Open Sans" w:hAnsi="Open Sans" w:cs="Open Sans"/>
                <w:lang w:val="en-US"/>
              </w:rPr>
              <w:t>Printed images of equipment or i</w:t>
            </w:r>
            <w:r w:rsidR="0092751B">
              <w:rPr>
                <w:rFonts w:ascii="Open Sans" w:hAnsi="Open Sans" w:cs="Open Sans"/>
                <w:lang w:val="en-US"/>
              </w:rPr>
              <w:t xml:space="preserve">f available use real items: trowel, shovel, mattock, paint brushes, spoons, tape measures, </w:t>
            </w:r>
            <w:r w:rsidR="00B82871">
              <w:rPr>
                <w:rFonts w:ascii="Open Sans" w:hAnsi="Open Sans" w:cs="Open Sans"/>
                <w:lang w:val="en-US"/>
              </w:rPr>
              <w:t xml:space="preserve">camera, scale bar, </w:t>
            </w:r>
            <w:r w:rsidR="0092751B">
              <w:rPr>
                <w:rFonts w:ascii="Open Sans" w:hAnsi="Open Sans" w:cs="Open Sans"/>
                <w:lang w:val="en-US"/>
              </w:rPr>
              <w:t xml:space="preserve">6B pencils, clipboard, goggles, gloves, hardhat, hi-vi clothing, steel toe-capped boots, buckets, </w:t>
            </w:r>
            <w:r w:rsidR="00432004">
              <w:rPr>
                <w:rFonts w:ascii="Open Sans" w:hAnsi="Open Sans" w:cs="Open Sans"/>
                <w:lang w:val="en-US"/>
              </w:rPr>
              <w:t xml:space="preserve">sieve, </w:t>
            </w:r>
            <w:r w:rsidR="0092751B">
              <w:rPr>
                <w:rFonts w:ascii="Open Sans" w:hAnsi="Open Sans" w:cs="Open Sans"/>
                <w:lang w:val="en-US"/>
              </w:rPr>
              <w:t>grip seal bags, toothbrush and ink.</w:t>
            </w:r>
          </w:p>
          <w:p w14:paraId="6B3A3D07" w14:textId="77777777" w:rsidR="000F674F" w:rsidRPr="00A4427C" w:rsidRDefault="000F674F" w:rsidP="000F674F">
            <w:pPr>
              <w:rPr>
                <w:rFonts w:ascii="Open Sans" w:hAnsi="Open Sans" w:cs="Open Sans"/>
              </w:rPr>
            </w:pPr>
          </w:p>
        </w:tc>
      </w:tr>
      <w:tr w:rsidR="00683F4A" w:rsidRPr="00711051" w14:paraId="61BD8749" w14:textId="77777777" w:rsidTr="001F6F90">
        <w:trPr>
          <w:cantSplit/>
        </w:trPr>
        <w:tc>
          <w:tcPr>
            <w:tcW w:w="1413" w:type="dxa"/>
          </w:tcPr>
          <w:p w14:paraId="1ECA1A0C" w14:textId="62F7C542" w:rsidR="00683F4A" w:rsidRDefault="00683F4A" w:rsidP="000F674F">
            <w:pPr>
              <w:jc w:val="right"/>
              <w:rPr>
                <w:rFonts w:ascii="Open Sans" w:hAnsi="Open Sans" w:cs="Open Sans"/>
                <w:b/>
              </w:rPr>
            </w:pPr>
            <w:r>
              <w:rPr>
                <w:rFonts w:ascii="Open Sans" w:hAnsi="Open Sans" w:cs="Open Sans"/>
                <w:b/>
              </w:rPr>
              <w:t>Glossary</w:t>
            </w:r>
          </w:p>
        </w:tc>
        <w:tc>
          <w:tcPr>
            <w:tcW w:w="7513" w:type="dxa"/>
          </w:tcPr>
          <w:p w14:paraId="34967DD7" w14:textId="77777777" w:rsidR="00683F4A" w:rsidRPr="009641EF" w:rsidRDefault="00683F4A" w:rsidP="00683F4A">
            <w:pPr>
              <w:rPr>
                <w:rFonts w:ascii="Open Sans" w:hAnsi="Open Sans" w:cs="Open Sans"/>
                <w:b/>
                <w:bCs/>
                <w:lang w:val="en-US"/>
              </w:rPr>
            </w:pPr>
            <w:r w:rsidRPr="009641EF">
              <w:rPr>
                <w:rFonts w:ascii="Open Sans" w:hAnsi="Open Sans" w:cs="Open Sans"/>
                <w:b/>
                <w:bCs/>
                <w:lang w:val="en-US"/>
              </w:rPr>
              <w:t xml:space="preserve">Archaeology: </w:t>
            </w:r>
            <w:r w:rsidRPr="009641EF">
              <w:rPr>
                <w:rFonts w:ascii="Open Sans" w:hAnsi="Open Sans" w:cs="Open Sans"/>
                <w:lang w:val="en-US"/>
              </w:rPr>
              <w:t>the study of human history through material remains</w:t>
            </w:r>
          </w:p>
          <w:p w14:paraId="0C66836A" w14:textId="77777777" w:rsidR="00683F4A" w:rsidRPr="009641EF" w:rsidRDefault="00683F4A" w:rsidP="00683F4A">
            <w:pPr>
              <w:rPr>
                <w:rFonts w:ascii="Open Sans" w:hAnsi="Open Sans" w:cs="Open Sans"/>
                <w:lang w:val="en-US"/>
              </w:rPr>
            </w:pPr>
            <w:r w:rsidRPr="009641EF">
              <w:rPr>
                <w:rFonts w:ascii="Open Sans" w:hAnsi="Open Sans" w:cs="Open Sans"/>
                <w:b/>
                <w:bCs/>
                <w:lang w:val="en-US"/>
              </w:rPr>
              <w:t xml:space="preserve">Artefact: </w:t>
            </w:r>
            <w:r w:rsidRPr="009641EF">
              <w:rPr>
                <w:rFonts w:ascii="Open Sans" w:hAnsi="Open Sans" w:cs="Open Sans"/>
                <w:lang w:val="en-US"/>
              </w:rPr>
              <w:t>an object made by a human with historical interest.</w:t>
            </w:r>
          </w:p>
          <w:p w14:paraId="53CC38F9" w14:textId="77777777" w:rsidR="00683F4A" w:rsidRPr="009641EF" w:rsidRDefault="00683F4A" w:rsidP="00683F4A">
            <w:pPr>
              <w:rPr>
                <w:rFonts w:ascii="Open Sans" w:hAnsi="Open Sans" w:cs="Open Sans"/>
                <w:b/>
                <w:bCs/>
                <w:lang w:val="en-US"/>
              </w:rPr>
            </w:pPr>
            <w:r w:rsidRPr="009641EF">
              <w:rPr>
                <w:rFonts w:ascii="Open Sans" w:hAnsi="Open Sans" w:cs="Open Sans"/>
                <w:b/>
                <w:bCs/>
                <w:lang w:val="en-US"/>
              </w:rPr>
              <w:t xml:space="preserve">Archaeological feature: </w:t>
            </w:r>
            <w:r w:rsidRPr="009641EF">
              <w:rPr>
                <w:rFonts w:ascii="Open Sans" w:hAnsi="Open Sans" w:cs="Open Sans"/>
                <w:lang w:val="en-US"/>
              </w:rPr>
              <w:t>non-moveable element of an archaeological site, i.e., a wall or the footprint of an Iron Age roundhouse.</w:t>
            </w:r>
          </w:p>
          <w:p w14:paraId="5CB27C86" w14:textId="77777777" w:rsidR="00683F4A" w:rsidRPr="009641EF" w:rsidRDefault="00683F4A" w:rsidP="00683F4A">
            <w:pPr>
              <w:rPr>
                <w:rFonts w:ascii="Open Sans" w:hAnsi="Open Sans" w:cs="Open Sans"/>
                <w:b/>
                <w:bCs/>
                <w:lang w:val="en-US"/>
              </w:rPr>
            </w:pPr>
            <w:r w:rsidRPr="009641EF">
              <w:rPr>
                <w:rFonts w:ascii="Open Sans" w:hAnsi="Open Sans" w:cs="Open Sans"/>
                <w:b/>
                <w:bCs/>
                <w:lang w:val="en-US"/>
              </w:rPr>
              <w:t xml:space="preserve">Excavation: </w:t>
            </w:r>
            <w:r w:rsidRPr="009641EF">
              <w:rPr>
                <w:rFonts w:ascii="Open Sans" w:hAnsi="Open Sans" w:cs="Open Sans"/>
                <w:lang w:val="en-US"/>
              </w:rPr>
              <w:t>to make a hole by digging away earth.</w:t>
            </w:r>
          </w:p>
          <w:p w14:paraId="4660193D" w14:textId="77777777" w:rsidR="00683F4A" w:rsidRPr="009641EF" w:rsidRDefault="00683F4A" w:rsidP="00683F4A">
            <w:pPr>
              <w:rPr>
                <w:rFonts w:ascii="Open Sans" w:hAnsi="Open Sans" w:cs="Open Sans"/>
                <w:b/>
                <w:bCs/>
                <w:lang w:val="en-US"/>
              </w:rPr>
            </w:pPr>
            <w:r w:rsidRPr="009641EF">
              <w:rPr>
                <w:rFonts w:ascii="Open Sans" w:hAnsi="Open Sans" w:cs="Open Sans"/>
                <w:b/>
                <w:bCs/>
                <w:lang w:val="en-US"/>
              </w:rPr>
              <w:t>Excavati</w:t>
            </w:r>
            <w:r>
              <w:rPr>
                <w:rFonts w:ascii="Open Sans" w:hAnsi="Open Sans" w:cs="Open Sans"/>
                <w:b/>
                <w:bCs/>
                <w:lang w:val="en-US"/>
              </w:rPr>
              <w:t>ng</w:t>
            </w:r>
            <w:r w:rsidRPr="009641EF">
              <w:rPr>
                <w:rFonts w:ascii="Open Sans" w:hAnsi="Open Sans" w:cs="Open Sans"/>
                <w:b/>
                <w:bCs/>
                <w:lang w:val="en-US"/>
              </w:rPr>
              <w:t xml:space="preserve"> tool: </w:t>
            </w:r>
            <w:r w:rsidRPr="009641EF">
              <w:rPr>
                <w:rFonts w:ascii="Open Sans" w:hAnsi="Open Sans" w:cs="Open Sans"/>
                <w:lang w:val="en-US"/>
              </w:rPr>
              <w:t>a tool used to remove earth from a hole.</w:t>
            </w:r>
          </w:p>
          <w:p w14:paraId="4CFB3973" w14:textId="77777777" w:rsidR="00683F4A" w:rsidRPr="00241643" w:rsidRDefault="00683F4A" w:rsidP="00683F4A">
            <w:pPr>
              <w:rPr>
                <w:rFonts w:ascii="Open Sans" w:hAnsi="Open Sans" w:cs="Open Sans"/>
                <w:b/>
                <w:bCs/>
                <w:lang w:val="en-US"/>
              </w:rPr>
            </w:pPr>
            <w:r w:rsidRPr="00241643">
              <w:rPr>
                <w:rFonts w:ascii="Open Sans" w:hAnsi="Open Sans" w:cs="Open Sans"/>
                <w:b/>
                <w:bCs/>
                <w:lang w:val="en-US"/>
              </w:rPr>
              <w:t xml:space="preserve">Recording equipment: </w:t>
            </w:r>
            <w:r w:rsidRPr="00241643">
              <w:rPr>
                <w:rFonts w:ascii="Open Sans" w:hAnsi="Open Sans" w:cs="Open Sans"/>
                <w:lang w:val="en-US"/>
              </w:rPr>
              <w:t>devices used to create detailed records of archaeological features and artefacts.</w:t>
            </w:r>
          </w:p>
          <w:p w14:paraId="4A5609A9" w14:textId="606D5F93" w:rsidR="00683F4A" w:rsidRDefault="00683F4A" w:rsidP="0092751B">
            <w:pPr>
              <w:rPr>
                <w:rFonts w:ascii="Open Sans" w:hAnsi="Open Sans" w:cs="Open Sans"/>
                <w:lang w:val="en-US"/>
              </w:rPr>
            </w:pPr>
          </w:p>
        </w:tc>
      </w:tr>
      <w:tr w:rsidR="000F674F" w:rsidRPr="00711051" w14:paraId="7BD1EE57" w14:textId="77777777" w:rsidTr="001F6F90">
        <w:trPr>
          <w:cantSplit/>
        </w:trPr>
        <w:tc>
          <w:tcPr>
            <w:tcW w:w="1413" w:type="dxa"/>
          </w:tcPr>
          <w:p w14:paraId="52A89AEA" w14:textId="77777777" w:rsidR="000F674F" w:rsidRDefault="000F674F" w:rsidP="000F674F">
            <w:pPr>
              <w:jc w:val="right"/>
              <w:rPr>
                <w:rFonts w:ascii="Open Sans" w:hAnsi="Open Sans" w:cs="Open Sans"/>
                <w:b/>
              </w:rPr>
            </w:pPr>
            <w:r>
              <w:rPr>
                <w:rFonts w:ascii="Open Sans" w:hAnsi="Open Sans" w:cs="Open Sans"/>
                <w:b/>
              </w:rPr>
              <w:lastRenderedPageBreak/>
              <w:t>Glossary</w:t>
            </w:r>
          </w:p>
          <w:p w14:paraId="14A2E047" w14:textId="7CF3BBB0" w:rsidR="00C92414" w:rsidRDefault="00C92414" w:rsidP="000F674F">
            <w:pPr>
              <w:jc w:val="right"/>
              <w:rPr>
                <w:rFonts w:ascii="Open Sans" w:hAnsi="Open Sans" w:cs="Open Sans"/>
                <w:b/>
              </w:rPr>
            </w:pPr>
            <w:r>
              <w:rPr>
                <w:rFonts w:ascii="Open Sans" w:hAnsi="Open Sans" w:cs="Open Sans"/>
                <w:b/>
              </w:rPr>
              <w:t>continued</w:t>
            </w:r>
          </w:p>
        </w:tc>
        <w:tc>
          <w:tcPr>
            <w:tcW w:w="7513" w:type="dxa"/>
          </w:tcPr>
          <w:p w14:paraId="1DE76A92" w14:textId="0E9BE146" w:rsidR="000F674F" w:rsidRPr="009E7C66" w:rsidRDefault="00D034E6" w:rsidP="000F674F">
            <w:pPr>
              <w:rPr>
                <w:rFonts w:ascii="Open Sans" w:hAnsi="Open Sans" w:cs="Open Sans"/>
                <w:b/>
                <w:bCs/>
                <w:lang w:val="en-US"/>
              </w:rPr>
            </w:pPr>
            <w:r w:rsidRPr="00D034E6">
              <w:rPr>
                <w:rFonts w:ascii="Open Sans" w:hAnsi="Open Sans" w:cs="Open Sans"/>
                <w:b/>
                <w:bCs/>
                <w:lang w:val="en-US"/>
              </w:rPr>
              <w:t>P</w:t>
            </w:r>
            <w:r w:rsidR="00B62709" w:rsidRPr="00D034E6">
              <w:rPr>
                <w:rFonts w:ascii="Open Sans" w:hAnsi="Open Sans" w:cs="Open Sans"/>
                <w:b/>
                <w:bCs/>
                <w:lang w:val="en-US"/>
              </w:rPr>
              <w:t>ersonal protective equipment</w:t>
            </w:r>
            <w:r w:rsidR="002E4EDD" w:rsidRPr="00D034E6">
              <w:rPr>
                <w:rFonts w:ascii="Open Sans" w:hAnsi="Open Sans" w:cs="Open Sans"/>
                <w:b/>
                <w:bCs/>
                <w:lang w:val="en-US"/>
              </w:rPr>
              <w:t xml:space="preserve"> (PPE):</w:t>
            </w:r>
            <w:r w:rsidR="002E4EDD">
              <w:rPr>
                <w:rFonts w:ascii="Open Sans" w:hAnsi="Open Sans" w:cs="Open Sans"/>
                <w:lang w:val="en-US"/>
              </w:rPr>
              <w:t xml:space="preserve"> clothing and equipment that </w:t>
            </w:r>
            <w:r w:rsidR="00E47DDD" w:rsidRPr="009E7C66">
              <w:rPr>
                <w:rFonts w:ascii="Open Sans" w:hAnsi="Open Sans" w:cs="Open Sans"/>
                <w:lang w:val="en-US"/>
              </w:rPr>
              <w:t xml:space="preserve">protects </w:t>
            </w:r>
            <w:r w:rsidRPr="009E7C66">
              <w:rPr>
                <w:rFonts w:ascii="Open Sans" w:hAnsi="Open Sans" w:cs="Open Sans"/>
                <w:lang w:val="en-US"/>
              </w:rPr>
              <w:t>users from hazards.</w:t>
            </w:r>
          </w:p>
          <w:p w14:paraId="509E6A8E" w14:textId="4F40FE22" w:rsidR="00D034E6" w:rsidRDefault="00876EFC" w:rsidP="000F674F">
            <w:pPr>
              <w:rPr>
                <w:rFonts w:ascii="Open Sans" w:hAnsi="Open Sans" w:cs="Open Sans"/>
                <w:b/>
                <w:bCs/>
                <w:lang w:val="en-US"/>
              </w:rPr>
            </w:pPr>
            <w:r w:rsidRPr="009E7C66">
              <w:rPr>
                <w:rFonts w:ascii="Open Sans" w:hAnsi="Open Sans" w:cs="Open Sans"/>
                <w:b/>
                <w:bCs/>
                <w:lang w:val="en-US"/>
              </w:rPr>
              <w:t>Post-excavation</w:t>
            </w:r>
            <w:r w:rsidR="009E7C66" w:rsidRPr="009E7C66">
              <w:rPr>
                <w:rFonts w:ascii="Open Sans" w:hAnsi="Open Sans" w:cs="Open Sans"/>
                <w:b/>
                <w:bCs/>
                <w:lang w:val="en-US"/>
              </w:rPr>
              <w:t xml:space="preserve"> analysis</w:t>
            </w:r>
            <w:r w:rsidRPr="009E7C66">
              <w:rPr>
                <w:rFonts w:ascii="Open Sans" w:hAnsi="Open Sans" w:cs="Open Sans"/>
                <w:b/>
                <w:bCs/>
                <w:lang w:val="en-US"/>
              </w:rPr>
              <w:t>:</w:t>
            </w:r>
            <w:r w:rsidR="009E7C66" w:rsidRPr="009E7C66">
              <w:rPr>
                <w:rFonts w:ascii="Open Sans" w:hAnsi="Open Sans" w:cs="Open Sans"/>
                <w:b/>
                <w:bCs/>
                <w:lang w:val="en-US"/>
              </w:rPr>
              <w:t xml:space="preserve"> </w:t>
            </w:r>
            <w:r w:rsidR="009E7C66" w:rsidRPr="009E7C66">
              <w:rPr>
                <w:rFonts w:ascii="Open Sans" w:hAnsi="Open Sans" w:cs="Open Sans"/>
                <w:lang w:val="en-US"/>
              </w:rPr>
              <w:t>processes that are used to study archaeology after excavation.</w:t>
            </w:r>
          </w:p>
          <w:p w14:paraId="4782B120" w14:textId="77777777" w:rsidR="00D82CB1" w:rsidRPr="00A4427C" w:rsidRDefault="00D82CB1" w:rsidP="00E36BD9">
            <w:pPr>
              <w:rPr>
                <w:rFonts w:ascii="Open Sans" w:hAnsi="Open Sans" w:cs="Open Sans"/>
                <w:b/>
                <w:bCs/>
                <w:lang w:val="en-US"/>
              </w:rPr>
            </w:pPr>
          </w:p>
        </w:tc>
      </w:tr>
      <w:tr w:rsidR="002F48F3" w:rsidRPr="00711051" w14:paraId="3FC78994" w14:textId="77777777" w:rsidTr="001F6F90">
        <w:trPr>
          <w:cantSplit/>
          <w:trHeight w:val="557"/>
        </w:trPr>
        <w:tc>
          <w:tcPr>
            <w:tcW w:w="8926" w:type="dxa"/>
            <w:gridSpan w:val="2"/>
            <w:vAlign w:val="center"/>
          </w:tcPr>
          <w:p w14:paraId="1ED72C34" w14:textId="25897357" w:rsidR="003D5473" w:rsidRPr="0045733E" w:rsidRDefault="002F48F3" w:rsidP="003D5473">
            <w:pPr>
              <w:jc w:val="center"/>
              <w:rPr>
                <w:rFonts w:ascii="Open Sans" w:hAnsi="Open Sans" w:cs="Open Sans"/>
                <w:b/>
              </w:rPr>
            </w:pPr>
            <w:r w:rsidRPr="0045733E">
              <w:rPr>
                <w:rFonts w:ascii="Open Sans" w:hAnsi="Open Sans" w:cs="Open Sans"/>
                <w:b/>
              </w:rPr>
              <w:t>Delivery</w:t>
            </w:r>
          </w:p>
        </w:tc>
      </w:tr>
      <w:tr w:rsidR="002F48F3" w:rsidRPr="00711051" w14:paraId="30260AC6" w14:textId="77777777" w:rsidTr="001F6F90">
        <w:trPr>
          <w:cantSplit/>
        </w:trPr>
        <w:tc>
          <w:tcPr>
            <w:tcW w:w="1413" w:type="dxa"/>
          </w:tcPr>
          <w:p w14:paraId="64F5BF91" w14:textId="77777777" w:rsidR="002F48F3" w:rsidRPr="00A13DE9" w:rsidRDefault="002F48F3" w:rsidP="002F48F3">
            <w:pPr>
              <w:jc w:val="right"/>
              <w:rPr>
                <w:rFonts w:ascii="Open Sans" w:hAnsi="Open Sans" w:cs="Open Sans"/>
                <w:b/>
              </w:rPr>
            </w:pPr>
            <w:r w:rsidRPr="00A13DE9">
              <w:rPr>
                <w:rFonts w:ascii="Open Sans" w:hAnsi="Open Sans" w:cs="Open Sans"/>
                <w:b/>
              </w:rPr>
              <w:t>Intro</w:t>
            </w:r>
          </w:p>
          <w:p w14:paraId="42C2FE7C" w14:textId="42814E34" w:rsidR="002F48F3" w:rsidRPr="00A13DE9" w:rsidRDefault="002F48F3" w:rsidP="002F48F3">
            <w:pPr>
              <w:jc w:val="right"/>
              <w:rPr>
                <w:rFonts w:ascii="Open Sans" w:hAnsi="Open Sans" w:cs="Open Sans"/>
                <w:b/>
              </w:rPr>
            </w:pPr>
            <w:r>
              <w:rPr>
                <w:rFonts w:ascii="Open Sans" w:hAnsi="Open Sans" w:cs="Open Sans"/>
                <w:b/>
              </w:rPr>
              <w:t>5</w:t>
            </w:r>
            <w:r w:rsidRPr="00A13DE9">
              <w:rPr>
                <w:rFonts w:ascii="Open Sans" w:hAnsi="Open Sans" w:cs="Open Sans"/>
                <w:b/>
              </w:rPr>
              <w:t xml:space="preserve"> mins</w:t>
            </w:r>
          </w:p>
        </w:tc>
        <w:tc>
          <w:tcPr>
            <w:tcW w:w="7513" w:type="dxa"/>
          </w:tcPr>
          <w:p w14:paraId="59E05409" w14:textId="4CF69927" w:rsidR="002F48F3" w:rsidRPr="0045733E" w:rsidRDefault="002F48F3" w:rsidP="002F48F3">
            <w:pPr>
              <w:rPr>
                <w:rFonts w:ascii="Open Sans" w:hAnsi="Open Sans" w:cs="Open Sans"/>
                <w:b/>
                <w:bCs/>
              </w:rPr>
            </w:pPr>
            <w:r w:rsidRPr="0045733E">
              <w:rPr>
                <w:rFonts w:ascii="Open Sans" w:hAnsi="Open Sans" w:cs="Open Sans"/>
                <w:b/>
                <w:bCs/>
              </w:rPr>
              <w:t xml:space="preserve">Key </w:t>
            </w:r>
            <w:r w:rsidR="00F821B0">
              <w:rPr>
                <w:rFonts w:ascii="Open Sans" w:hAnsi="Open Sans" w:cs="Open Sans"/>
                <w:b/>
                <w:bCs/>
              </w:rPr>
              <w:t>q</w:t>
            </w:r>
            <w:r w:rsidRPr="0045733E">
              <w:rPr>
                <w:rFonts w:ascii="Open Sans" w:hAnsi="Open Sans" w:cs="Open Sans"/>
                <w:b/>
                <w:bCs/>
              </w:rPr>
              <w:t>uestions</w:t>
            </w:r>
          </w:p>
          <w:p w14:paraId="28174FF2" w14:textId="77777777" w:rsidR="00FB0505" w:rsidRDefault="00FB0505" w:rsidP="00FB0505">
            <w:pPr>
              <w:rPr>
                <w:rFonts w:ascii="Open Sans" w:hAnsi="Open Sans" w:cs="Open Sans"/>
              </w:rPr>
            </w:pPr>
            <w:r>
              <w:rPr>
                <w:rFonts w:ascii="Open Sans" w:hAnsi="Open Sans" w:cs="Open Sans"/>
              </w:rPr>
              <w:t>Ask the class:</w:t>
            </w:r>
          </w:p>
          <w:p w14:paraId="2162B1BC" w14:textId="77777777" w:rsidR="00FB0505" w:rsidRPr="009F112E" w:rsidRDefault="00FB0505" w:rsidP="00FB0505">
            <w:pPr>
              <w:pStyle w:val="ListParagraph"/>
              <w:numPr>
                <w:ilvl w:val="0"/>
                <w:numId w:val="4"/>
              </w:numPr>
              <w:rPr>
                <w:rFonts w:ascii="Open Sans" w:hAnsi="Open Sans" w:cs="Open Sans"/>
              </w:rPr>
            </w:pPr>
            <w:r>
              <w:rPr>
                <w:rFonts w:ascii="Open Sans" w:hAnsi="Open Sans" w:cs="Open Sans"/>
              </w:rPr>
              <w:t>W</w:t>
            </w:r>
            <w:r w:rsidRPr="009F112E">
              <w:rPr>
                <w:rFonts w:ascii="Open Sans" w:hAnsi="Open Sans" w:cs="Open Sans"/>
              </w:rPr>
              <w:t xml:space="preserve">hat do you know about archaeology? </w:t>
            </w:r>
          </w:p>
          <w:p w14:paraId="62494353" w14:textId="77777777" w:rsidR="00FB0505" w:rsidRDefault="00FB0505" w:rsidP="00FB0505">
            <w:pPr>
              <w:pStyle w:val="ListParagraph"/>
              <w:numPr>
                <w:ilvl w:val="0"/>
                <w:numId w:val="4"/>
              </w:numPr>
              <w:rPr>
                <w:rFonts w:ascii="Open Sans" w:hAnsi="Open Sans" w:cs="Open Sans"/>
              </w:rPr>
            </w:pPr>
            <w:r w:rsidRPr="009F112E">
              <w:rPr>
                <w:rFonts w:ascii="Open Sans" w:hAnsi="Open Sans" w:cs="Open Sans"/>
              </w:rPr>
              <w:t xml:space="preserve">Does anyone know what an archaeologist does? </w:t>
            </w:r>
          </w:p>
          <w:p w14:paraId="2FA8B2AD" w14:textId="17C53080" w:rsidR="00FB0505" w:rsidRDefault="00FB0505" w:rsidP="00FB0505">
            <w:pPr>
              <w:pStyle w:val="ListParagraph"/>
              <w:numPr>
                <w:ilvl w:val="0"/>
                <w:numId w:val="4"/>
              </w:numPr>
              <w:rPr>
                <w:rFonts w:ascii="Open Sans" w:hAnsi="Open Sans" w:cs="Open Sans"/>
              </w:rPr>
            </w:pPr>
            <w:r>
              <w:rPr>
                <w:rFonts w:ascii="Open Sans" w:hAnsi="Open Sans" w:cs="Open Sans"/>
              </w:rPr>
              <w:t>Why do archaeologists dig? What are they looking for?</w:t>
            </w:r>
          </w:p>
          <w:p w14:paraId="75DB636C" w14:textId="2B4C91F5" w:rsidR="00FB0505" w:rsidRDefault="00FB0505" w:rsidP="00FB0505">
            <w:pPr>
              <w:pStyle w:val="ListParagraph"/>
              <w:numPr>
                <w:ilvl w:val="0"/>
                <w:numId w:val="4"/>
              </w:numPr>
              <w:spacing w:line="259" w:lineRule="auto"/>
              <w:rPr>
                <w:rFonts w:ascii="Open Sans" w:hAnsi="Open Sans" w:cs="Open Sans"/>
              </w:rPr>
            </w:pPr>
            <w:r>
              <w:rPr>
                <w:rFonts w:ascii="Open Sans" w:hAnsi="Open Sans" w:cs="Open Sans"/>
              </w:rPr>
              <w:t>Archaeologists might find artefacts or features in the ground. What do you think these are?</w:t>
            </w:r>
          </w:p>
          <w:p w14:paraId="33881F20" w14:textId="67B04AA8" w:rsidR="00FC1B2F" w:rsidRPr="00FC1B2F" w:rsidRDefault="00FC1B2F" w:rsidP="00FC1B2F">
            <w:pPr>
              <w:pStyle w:val="ListParagraph"/>
              <w:numPr>
                <w:ilvl w:val="0"/>
                <w:numId w:val="4"/>
              </w:numPr>
              <w:spacing w:line="259" w:lineRule="auto"/>
              <w:rPr>
                <w:rFonts w:ascii="Open Sans" w:hAnsi="Open Sans" w:cs="Open Sans"/>
              </w:rPr>
            </w:pPr>
            <w:r w:rsidRPr="00FC1B2F">
              <w:rPr>
                <w:rFonts w:ascii="Open Sans" w:hAnsi="Open Sans" w:cs="Open Sans"/>
              </w:rPr>
              <w:t>What equipment do archaeologist use and why?</w:t>
            </w:r>
          </w:p>
          <w:p w14:paraId="7C82187F" w14:textId="2525B85A" w:rsidR="00FB0505" w:rsidRDefault="00FB0505" w:rsidP="00FB0505">
            <w:pPr>
              <w:pStyle w:val="ListParagraph"/>
              <w:numPr>
                <w:ilvl w:val="0"/>
                <w:numId w:val="4"/>
              </w:numPr>
              <w:spacing w:line="259" w:lineRule="auto"/>
              <w:rPr>
                <w:rFonts w:ascii="Open Sans" w:hAnsi="Open Sans" w:cs="Open Sans"/>
              </w:rPr>
            </w:pPr>
            <w:r w:rsidRPr="00506E18">
              <w:rPr>
                <w:rFonts w:ascii="Open Sans" w:hAnsi="Open Sans" w:cs="Open Sans"/>
              </w:rPr>
              <w:t>Why</w:t>
            </w:r>
            <w:r w:rsidR="00BD1B1C">
              <w:rPr>
                <w:rFonts w:ascii="Open Sans" w:hAnsi="Open Sans" w:cs="Open Sans"/>
              </w:rPr>
              <w:t xml:space="preserve"> do you think </w:t>
            </w:r>
            <w:r w:rsidRPr="00506E18">
              <w:rPr>
                <w:rFonts w:ascii="Open Sans" w:hAnsi="Open Sans" w:cs="Open Sans"/>
              </w:rPr>
              <w:t>archaeology</w:t>
            </w:r>
            <w:r w:rsidR="00BD1B1C">
              <w:rPr>
                <w:rFonts w:ascii="Open Sans" w:hAnsi="Open Sans" w:cs="Open Sans"/>
              </w:rPr>
              <w:t xml:space="preserve"> is</w:t>
            </w:r>
            <w:r>
              <w:rPr>
                <w:rFonts w:ascii="Open Sans" w:hAnsi="Open Sans" w:cs="Open Sans"/>
              </w:rPr>
              <w:t xml:space="preserve"> </w:t>
            </w:r>
            <w:r w:rsidRPr="00506E18">
              <w:rPr>
                <w:rFonts w:ascii="Open Sans" w:hAnsi="Open Sans" w:cs="Open Sans"/>
              </w:rPr>
              <w:t>important</w:t>
            </w:r>
            <w:r>
              <w:rPr>
                <w:rFonts w:ascii="Open Sans" w:hAnsi="Open Sans" w:cs="Open Sans"/>
              </w:rPr>
              <w:t>?</w:t>
            </w:r>
          </w:p>
          <w:p w14:paraId="564498F0" w14:textId="77777777" w:rsidR="005E08D3" w:rsidRDefault="005E08D3" w:rsidP="002F48F3">
            <w:pPr>
              <w:rPr>
                <w:rFonts w:ascii="Open Sans" w:hAnsi="Open Sans" w:cs="Open Sans"/>
              </w:rPr>
            </w:pPr>
          </w:p>
          <w:p w14:paraId="1A6372E3" w14:textId="19BADACA" w:rsidR="00EE5867" w:rsidRDefault="0023064F" w:rsidP="002F48F3">
            <w:pPr>
              <w:rPr>
                <w:rFonts w:ascii="Open Sans" w:hAnsi="Open Sans" w:cs="Open Sans"/>
              </w:rPr>
            </w:pPr>
            <w:r>
              <w:rPr>
                <w:rFonts w:ascii="Open Sans" w:hAnsi="Open Sans" w:cs="Open Sans"/>
              </w:rPr>
              <w:t>Group leaders: u</w:t>
            </w:r>
            <w:r w:rsidR="007D278D">
              <w:rPr>
                <w:rFonts w:ascii="Open Sans" w:hAnsi="Open Sans" w:cs="Open Sans"/>
              </w:rPr>
              <w:t xml:space="preserve">se the Archaeology FAQs on page </w:t>
            </w:r>
            <w:r w:rsidR="005E08D3">
              <w:rPr>
                <w:rFonts w:ascii="Open Sans" w:hAnsi="Open Sans" w:cs="Open Sans"/>
              </w:rPr>
              <w:t xml:space="preserve">6 and watch the </w:t>
            </w:r>
            <w:r>
              <w:rPr>
                <w:rFonts w:ascii="Open Sans" w:hAnsi="Open Sans" w:cs="Open Sans"/>
              </w:rPr>
              <w:t>I</w:t>
            </w:r>
            <w:r w:rsidR="005E08D3">
              <w:rPr>
                <w:rFonts w:ascii="Open Sans" w:hAnsi="Open Sans" w:cs="Open Sans"/>
              </w:rPr>
              <w:t>ntroduction to Archaeology video ahead of the session</w:t>
            </w:r>
            <w:r w:rsidR="00480CBE">
              <w:rPr>
                <w:rFonts w:ascii="Open Sans" w:hAnsi="Open Sans" w:cs="Open Sans"/>
              </w:rPr>
              <w:t xml:space="preserve"> to learn more about archaeology.</w:t>
            </w:r>
          </w:p>
          <w:p w14:paraId="4236173B" w14:textId="210A120E" w:rsidR="0023064F" w:rsidRPr="00A16B2B" w:rsidRDefault="0023064F" w:rsidP="002F48F3">
            <w:pPr>
              <w:rPr>
                <w:rFonts w:ascii="Open Sans" w:hAnsi="Open Sans" w:cs="Open Sans"/>
              </w:rPr>
            </w:pPr>
          </w:p>
        </w:tc>
      </w:tr>
      <w:tr w:rsidR="00683F4A" w:rsidRPr="00711051" w14:paraId="0EA90D16" w14:textId="77777777" w:rsidTr="001F6F90">
        <w:trPr>
          <w:cantSplit/>
        </w:trPr>
        <w:tc>
          <w:tcPr>
            <w:tcW w:w="1413" w:type="dxa"/>
          </w:tcPr>
          <w:p w14:paraId="7FCC1617" w14:textId="77777777" w:rsidR="00683F4A" w:rsidRDefault="00683F4A" w:rsidP="00683F4A">
            <w:pPr>
              <w:jc w:val="right"/>
              <w:rPr>
                <w:rFonts w:ascii="Open Sans" w:hAnsi="Open Sans" w:cs="Open Sans"/>
                <w:b/>
              </w:rPr>
            </w:pPr>
            <w:r>
              <w:rPr>
                <w:rFonts w:ascii="Open Sans" w:hAnsi="Open Sans" w:cs="Open Sans"/>
                <w:b/>
              </w:rPr>
              <w:t>Activity</w:t>
            </w:r>
          </w:p>
          <w:p w14:paraId="2D4A0044" w14:textId="537873EE" w:rsidR="00683F4A" w:rsidRPr="00A13DE9" w:rsidRDefault="00683F4A" w:rsidP="00683F4A">
            <w:pPr>
              <w:jc w:val="right"/>
              <w:rPr>
                <w:rFonts w:ascii="Open Sans" w:hAnsi="Open Sans" w:cs="Open Sans"/>
                <w:b/>
              </w:rPr>
            </w:pPr>
            <w:r>
              <w:rPr>
                <w:rFonts w:ascii="Open Sans" w:hAnsi="Open Sans" w:cs="Open Sans"/>
                <w:b/>
              </w:rPr>
              <w:t>20-25 mins</w:t>
            </w:r>
          </w:p>
        </w:tc>
        <w:tc>
          <w:tcPr>
            <w:tcW w:w="7513" w:type="dxa"/>
          </w:tcPr>
          <w:p w14:paraId="5CCCE31C" w14:textId="77777777" w:rsidR="00683F4A" w:rsidRDefault="00683F4A" w:rsidP="00683F4A">
            <w:pPr>
              <w:rPr>
                <w:rFonts w:ascii="Open Sans" w:hAnsi="Open Sans" w:cs="Open Sans"/>
              </w:rPr>
            </w:pPr>
            <w:r>
              <w:rPr>
                <w:rFonts w:ascii="Open Sans" w:hAnsi="Open Sans" w:cs="Open Sans"/>
                <w:b/>
                <w:bCs/>
              </w:rPr>
              <w:t>Explore equipment items.</w:t>
            </w:r>
          </w:p>
          <w:p w14:paraId="3B3182F0" w14:textId="77777777" w:rsidR="00683F4A" w:rsidRDefault="00683F4A" w:rsidP="00683F4A">
            <w:pPr>
              <w:rPr>
                <w:rFonts w:ascii="Open Sans" w:hAnsi="Open Sans" w:cs="Open Sans"/>
              </w:rPr>
            </w:pPr>
            <w:r>
              <w:rPr>
                <w:rFonts w:ascii="Open Sans" w:hAnsi="Open Sans" w:cs="Open Sans"/>
              </w:rPr>
              <w:t xml:space="preserve">Place all the equipment items or images around the room in random groupings. There are 20 items in total. Spilt the class into small teams. </w:t>
            </w:r>
          </w:p>
          <w:p w14:paraId="7578FBE3" w14:textId="77777777" w:rsidR="00683F4A" w:rsidRDefault="00683F4A" w:rsidP="00683F4A">
            <w:pPr>
              <w:pStyle w:val="ListParagraph"/>
              <w:numPr>
                <w:ilvl w:val="0"/>
                <w:numId w:val="12"/>
              </w:numPr>
              <w:rPr>
                <w:rFonts w:ascii="Open Sans" w:hAnsi="Open Sans" w:cs="Open Sans"/>
              </w:rPr>
            </w:pPr>
            <w:r w:rsidRPr="00262D1C">
              <w:rPr>
                <w:rFonts w:ascii="Open Sans" w:hAnsi="Open Sans" w:cs="Open Sans"/>
              </w:rPr>
              <w:t xml:space="preserve">Suggested set-up for a </w:t>
            </w:r>
            <w:r w:rsidRPr="00F45808">
              <w:rPr>
                <w:rFonts w:ascii="Open Sans" w:hAnsi="Open Sans" w:cs="Open Sans"/>
                <w:b/>
                <w:bCs/>
              </w:rPr>
              <w:t>group of 30</w:t>
            </w:r>
            <w:r w:rsidRPr="00262D1C">
              <w:rPr>
                <w:rFonts w:ascii="Open Sans" w:hAnsi="Open Sans" w:cs="Open Sans"/>
              </w:rPr>
              <w:t>: divide the equipment into 5 groups of 4 items. Split the class into 5 groups of 6 students.</w:t>
            </w:r>
          </w:p>
          <w:p w14:paraId="3D643757" w14:textId="77777777" w:rsidR="00683F4A" w:rsidRDefault="00683F4A" w:rsidP="00683F4A">
            <w:pPr>
              <w:pStyle w:val="ListParagraph"/>
              <w:numPr>
                <w:ilvl w:val="0"/>
                <w:numId w:val="12"/>
              </w:numPr>
              <w:rPr>
                <w:rFonts w:ascii="Open Sans" w:hAnsi="Open Sans" w:cs="Open Sans"/>
              </w:rPr>
            </w:pPr>
            <w:r w:rsidRPr="00262D1C">
              <w:rPr>
                <w:rFonts w:ascii="Open Sans" w:hAnsi="Open Sans" w:cs="Open Sans"/>
              </w:rPr>
              <w:t xml:space="preserve">Suggested set-up for a </w:t>
            </w:r>
            <w:r w:rsidRPr="00F45808">
              <w:rPr>
                <w:rFonts w:ascii="Open Sans" w:hAnsi="Open Sans" w:cs="Open Sans"/>
                <w:b/>
                <w:bCs/>
              </w:rPr>
              <w:t>group of 20</w:t>
            </w:r>
            <w:r w:rsidRPr="00262D1C">
              <w:rPr>
                <w:rFonts w:ascii="Open Sans" w:hAnsi="Open Sans" w:cs="Open Sans"/>
              </w:rPr>
              <w:t>:</w:t>
            </w:r>
            <w:r>
              <w:rPr>
                <w:rFonts w:ascii="Open Sans" w:hAnsi="Open Sans" w:cs="Open Sans"/>
              </w:rPr>
              <w:t xml:space="preserve"> </w:t>
            </w:r>
            <w:r w:rsidRPr="00262D1C">
              <w:rPr>
                <w:rFonts w:ascii="Open Sans" w:hAnsi="Open Sans" w:cs="Open Sans"/>
              </w:rPr>
              <w:t xml:space="preserve">divide the equipment into </w:t>
            </w:r>
            <w:r>
              <w:rPr>
                <w:rFonts w:ascii="Open Sans" w:hAnsi="Open Sans" w:cs="Open Sans"/>
              </w:rPr>
              <w:t>5</w:t>
            </w:r>
            <w:r w:rsidRPr="00262D1C">
              <w:rPr>
                <w:rFonts w:ascii="Open Sans" w:hAnsi="Open Sans" w:cs="Open Sans"/>
              </w:rPr>
              <w:t xml:space="preserve"> groups of </w:t>
            </w:r>
            <w:r>
              <w:rPr>
                <w:rFonts w:ascii="Open Sans" w:hAnsi="Open Sans" w:cs="Open Sans"/>
              </w:rPr>
              <w:t>4</w:t>
            </w:r>
            <w:r w:rsidRPr="00262D1C">
              <w:rPr>
                <w:rFonts w:ascii="Open Sans" w:hAnsi="Open Sans" w:cs="Open Sans"/>
              </w:rPr>
              <w:t xml:space="preserve"> items. Split the class into </w:t>
            </w:r>
            <w:r>
              <w:rPr>
                <w:rFonts w:ascii="Open Sans" w:hAnsi="Open Sans" w:cs="Open Sans"/>
              </w:rPr>
              <w:t>5</w:t>
            </w:r>
            <w:r w:rsidRPr="00262D1C">
              <w:rPr>
                <w:rFonts w:ascii="Open Sans" w:hAnsi="Open Sans" w:cs="Open Sans"/>
              </w:rPr>
              <w:t xml:space="preserve"> groups of </w:t>
            </w:r>
            <w:r>
              <w:rPr>
                <w:rFonts w:ascii="Open Sans" w:hAnsi="Open Sans" w:cs="Open Sans"/>
              </w:rPr>
              <w:t>4</w:t>
            </w:r>
            <w:r w:rsidRPr="00262D1C">
              <w:rPr>
                <w:rFonts w:ascii="Open Sans" w:hAnsi="Open Sans" w:cs="Open Sans"/>
              </w:rPr>
              <w:t xml:space="preserve"> students.</w:t>
            </w:r>
          </w:p>
          <w:p w14:paraId="48ABD275" w14:textId="77777777" w:rsidR="00683F4A" w:rsidRDefault="00683F4A" w:rsidP="00683F4A">
            <w:pPr>
              <w:rPr>
                <w:rFonts w:ascii="Open Sans" w:hAnsi="Open Sans" w:cs="Open Sans"/>
              </w:rPr>
            </w:pPr>
          </w:p>
          <w:p w14:paraId="02B5A1C8" w14:textId="77777777" w:rsidR="00683F4A" w:rsidRDefault="00683F4A" w:rsidP="00683F4A">
            <w:pPr>
              <w:rPr>
                <w:rFonts w:ascii="Open Sans" w:hAnsi="Open Sans" w:cs="Open Sans"/>
              </w:rPr>
            </w:pPr>
            <w:r>
              <w:rPr>
                <w:rFonts w:ascii="Open Sans" w:hAnsi="Open Sans" w:cs="Open Sans"/>
              </w:rPr>
              <w:t>Give each group a few minutes to look at their items. Then rotate the groups around the room until everyone has seen all the items.</w:t>
            </w:r>
          </w:p>
          <w:p w14:paraId="0D0C2FE1" w14:textId="77777777" w:rsidR="00683F4A" w:rsidRDefault="00683F4A" w:rsidP="00683F4A">
            <w:pPr>
              <w:rPr>
                <w:rFonts w:ascii="Open Sans" w:hAnsi="Open Sans" w:cs="Open Sans"/>
              </w:rPr>
            </w:pPr>
          </w:p>
          <w:p w14:paraId="27958363" w14:textId="77777777" w:rsidR="00683F4A" w:rsidRDefault="00683F4A" w:rsidP="00683F4A">
            <w:pPr>
              <w:rPr>
                <w:rFonts w:ascii="Open Sans" w:hAnsi="Open Sans" w:cs="Open Sans"/>
              </w:rPr>
            </w:pPr>
            <w:r>
              <w:rPr>
                <w:rFonts w:ascii="Open Sans" w:hAnsi="Open Sans" w:cs="Open Sans"/>
              </w:rPr>
              <w:t>While looking at the items encourage students to consider:</w:t>
            </w:r>
          </w:p>
          <w:p w14:paraId="2DDE43B9" w14:textId="77777777" w:rsidR="00683F4A" w:rsidRDefault="00683F4A" w:rsidP="00683F4A">
            <w:pPr>
              <w:pStyle w:val="ListParagraph"/>
              <w:numPr>
                <w:ilvl w:val="0"/>
                <w:numId w:val="14"/>
              </w:numPr>
              <w:rPr>
                <w:rFonts w:ascii="Open Sans" w:hAnsi="Open Sans" w:cs="Open Sans"/>
              </w:rPr>
            </w:pPr>
            <w:r>
              <w:rPr>
                <w:rFonts w:ascii="Open Sans" w:hAnsi="Open Sans" w:cs="Open Sans"/>
              </w:rPr>
              <w:t>What does the item do? Does it have a purpose?</w:t>
            </w:r>
          </w:p>
          <w:p w14:paraId="42D8E7D6" w14:textId="77777777" w:rsidR="00683F4A" w:rsidRDefault="00683F4A" w:rsidP="00683F4A">
            <w:pPr>
              <w:pStyle w:val="ListParagraph"/>
              <w:numPr>
                <w:ilvl w:val="0"/>
                <w:numId w:val="14"/>
              </w:numPr>
              <w:rPr>
                <w:rFonts w:ascii="Open Sans" w:hAnsi="Open Sans" w:cs="Open Sans"/>
              </w:rPr>
            </w:pPr>
            <w:r>
              <w:rPr>
                <w:rFonts w:ascii="Open Sans" w:hAnsi="Open Sans" w:cs="Open Sans"/>
              </w:rPr>
              <w:t>How would the item be used?</w:t>
            </w:r>
          </w:p>
          <w:p w14:paraId="1642D3D9" w14:textId="77777777" w:rsidR="00683F4A" w:rsidRDefault="00683F4A" w:rsidP="00683F4A">
            <w:pPr>
              <w:pStyle w:val="ListParagraph"/>
              <w:numPr>
                <w:ilvl w:val="0"/>
                <w:numId w:val="14"/>
              </w:numPr>
              <w:rPr>
                <w:rFonts w:ascii="Open Sans" w:hAnsi="Open Sans" w:cs="Open Sans"/>
              </w:rPr>
            </w:pPr>
            <w:r>
              <w:rPr>
                <w:rFonts w:ascii="Open Sans" w:hAnsi="Open Sans" w:cs="Open Sans"/>
              </w:rPr>
              <w:t>Why would it be useful for an archaeologist?</w:t>
            </w:r>
          </w:p>
          <w:p w14:paraId="0AF907B3" w14:textId="213066CD" w:rsidR="00683F4A" w:rsidRPr="0045733E" w:rsidRDefault="00683F4A" w:rsidP="00683F4A">
            <w:pPr>
              <w:rPr>
                <w:rFonts w:ascii="Open Sans" w:hAnsi="Open Sans" w:cs="Open Sans"/>
                <w:b/>
                <w:bCs/>
              </w:rPr>
            </w:pPr>
          </w:p>
        </w:tc>
      </w:tr>
      <w:tr w:rsidR="004F30B2" w:rsidRPr="00711051" w14:paraId="16D3897B" w14:textId="77777777" w:rsidTr="001F6F90">
        <w:trPr>
          <w:cantSplit/>
        </w:trPr>
        <w:tc>
          <w:tcPr>
            <w:tcW w:w="1413" w:type="dxa"/>
          </w:tcPr>
          <w:p w14:paraId="06BC7335" w14:textId="77777777" w:rsidR="00576ECD" w:rsidRDefault="00576ECD" w:rsidP="002F48F3">
            <w:pPr>
              <w:jc w:val="right"/>
              <w:rPr>
                <w:rFonts w:ascii="Open Sans" w:hAnsi="Open Sans" w:cs="Open Sans"/>
                <w:b/>
              </w:rPr>
            </w:pPr>
            <w:r>
              <w:rPr>
                <w:rFonts w:ascii="Open Sans" w:hAnsi="Open Sans" w:cs="Open Sans"/>
                <w:b/>
              </w:rPr>
              <w:lastRenderedPageBreak/>
              <w:t>Activity</w:t>
            </w:r>
          </w:p>
          <w:p w14:paraId="6F799F7C" w14:textId="59F28507" w:rsidR="004226C5" w:rsidRPr="00A13DE9" w:rsidRDefault="004226C5" w:rsidP="002F48F3">
            <w:pPr>
              <w:jc w:val="right"/>
              <w:rPr>
                <w:rFonts w:ascii="Open Sans" w:hAnsi="Open Sans" w:cs="Open Sans"/>
                <w:b/>
              </w:rPr>
            </w:pPr>
            <w:r>
              <w:rPr>
                <w:rFonts w:ascii="Open Sans" w:hAnsi="Open Sans" w:cs="Open Sans"/>
                <w:b/>
              </w:rPr>
              <w:t>continued</w:t>
            </w:r>
          </w:p>
        </w:tc>
        <w:tc>
          <w:tcPr>
            <w:tcW w:w="7513" w:type="dxa"/>
          </w:tcPr>
          <w:p w14:paraId="59E56A70" w14:textId="77777777" w:rsidR="003005AA" w:rsidRDefault="00306E5C" w:rsidP="00C604D5">
            <w:pPr>
              <w:rPr>
                <w:rFonts w:ascii="Open Sans" w:hAnsi="Open Sans" w:cs="Open Sans"/>
              </w:rPr>
            </w:pPr>
            <w:r>
              <w:rPr>
                <w:rFonts w:ascii="Open Sans" w:hAnsi="Open Sans" w:cs="Open Sans"/>
              </w:rPr>
              <w:t>Come back together as one</w:t>
            </w:r>
            <w:r w:rsidR="0095634D">
              <w:rPr>
                <w:rFonts w:ascii="Open Sans" w:hAnsi="Open Sans" w:cs="Open Sans"/>
              </w:rPr>
              <w:t xml:space="preserve"> group</w:t>
            </w:r>
            <w:r w:rsidR="00680650">
              <w:rPr>
                <w:rFonts w:ascii="Open Sans" w:hAnsi="Open Sans" w:cs="Open Sans"/>
              </w:rPr>
              <w:t xml:space="preserve"> to</w:t>
            </w:r>
            <w:r w:rsidR="0095634D">
              <w:rPr>
                <w:rFonts w:ascii="Open Sans" w:hAnsi="Open Sans" w:cs="Open Sans"/>
              </w:rPr>
              <w:t xml:space="preserve"> </w:t>
            </w:r>
            <w:r w:rsidR="00C523F0">
              <w:rPr>
                <w:rFonts w:ascii="Open Sans" w:hAnsi="Open Sans" w:cs="Open Sans"/>
              </w:rPr>
              <w:t>d</w:t>
            </w:r>
            <w:r w:rsidR="0095634D">
              <w:rPr>
                <w:rFonts w:ascii="Open Sans" w:hAnsi="Open Sans" w:cs="Open Sans"/>
              </w:rPr>
              <w:t xml:space="preserve">iscuss the items </w:t>
            </w:r>
            <w:r w:rsidR="00700E76">
              <w:rPr>
                <w:rFonts w:ascii="Open Sans" w:hAnsi="Open Sans" w:cs="Open Sans"/>
              </w:rPr>
              <w:t>and</w:t>
            </w:r>
            <w:r w:rsidR="001317AE">
              <w:rPr>
                <w:rFonts w:ascii="Open Sans" w:hAnsi="Open Sans" w:cs="Open Sans"/>
              </w:rPr>
              <w:t xml:space="preserve"> the </w:t>
            </w:r>
            <w:r w:rsidR="00B35649">
              <w:rPr>
                <w:rFonts w:ascii="Open Sans" w:hAnsi="Open Sans" w:cs="Open Sans"/>
              </w:rPr>
              <w:t xml:space="preserve">responses to the </w:t>
            </w:r>
            <w:r w:rsidR="001317AE">
              <w:rPr>
                <w:rFonts w:ascii="Open Sans" w:hAnsi="Open Sans" w:cs="Open Sans"/>
              </w:rPr>
              <w:t xml:space="preserve">above </w:t>
            </w:r>
            <w:r w:rsidR="00B64737">
              <w:rPr>
                <w:rFonts w:ascii="Open Sans" w:hAnsi="Open Sans" w:cs="Open Sans"/>
              </w:rPr>
              <w:t>questions.</w:t>
            </w:r>
            <w:r w:rsidR="00700E76">
              <w:rPr>
                <w:rFonts w:ascii="Open Sans" w:hAnsi="Open Sans" w:cs="Open Sans"/>
              </w:rPr>
              <w:t xml:space="preserve"> </w:t>
            </w:r>
            <w:r w:rsidR="0011144E">
              <w:rPr>
                <w:rFonts w:ascii="Open Sans" w:hAnsi="Open Sans" w:cs="Open Sans"/>
              </w:rPr>
              <w:t xml:space="preserve">Place all items in front of the group. </w:t>
            </w:r>
            <w:r w:rsidR="00B64737">
              <w:rPr>
                <w:rFonts w:ascii="Open Sans" w:hAnsi="Open Sans" w:cs="Open Sans"/>
              </w:rPr>
              <w:t>L</w:t>
            </w:r>
            <w:r w:rsidR="00700E76">
              <w:rPr>
                <w:rFonts w:ascii="Open Sans" w:hAnsi="Open Sans" w:cs="Open Sans"/>
              </w:rPr>
              <w:t>ook for themes.</w:t>
            </w:r>
            <w:r w:rsidR="00117277">
              <w:rPr>
                <w:rFonts w:ascii="Open Sans" w:hAnsi="Open Sans" w:cs="Open Sans"/>
              </w:rPr>
              <w:t xml:space="preserve"> </w:t>
            </w:r>
            <w:r w:rsidR="00700E76">
              <w:rPr>
                <w:rFonts w:ascii="Open Sans" w:hAnsi="Open Sans" w:cs="Open Sans"/>
              </w:rPr>
              <w:t xml:space="preserve">Ask students </w:t>
            </w:r>
            <w:r w:rsidR="005C357E">
              <w:rPr>
                <w:rFonts w:ascii="Open Sans" w:hAnsi="Open Sans" w:cs="Open Sans"/>
              </w:rPr>
              <w:t xml:space="preserve">if they would group any of the items together and why. </w:t>
            </w:r>
          </w:p>
          <w:p w14:paraId="02C02F60" w14:textId="77777777" w:rsidR="001F6F90" w:rsidRDefault="001F6F90" w:rsidP="00C604D5">
            <w:pPr>
              <w:rPr>
                <w:rFonts w:ascii="Open Sans" w:hAnsi="Open Sans" w:cs="Open Sans"/>
              </w:rPr>
            </w:pPr>
          </w:p>
          <w:p w14:paraId="21E61C8A" w14:textId="77777777" w:rsidR="004226C5" w:rsidRDefault="004226C5" w:rsidP="004226C5">
            <w:pPr>
              <w:rPr>
                <w:rFonts w:ascii="Open Sans" w:hAnsi="Open Sans" w:cs="Open Sans"/>
              </w:rPr>
            </w:pPr>
            <w:r>
              <w:rPr>
                <w:rFonts w:ascii="Open Sans" w:hAnsi="Open Sans" w:cs="Open Sans"/>
              </w:rPr>
              <w:t>As a class, try grouping the items into one of four themes:</w:t>
            </w:r>
          </w:p>
          <w:p w14:paraId="13E1A97D" w14:textId="77777777" w:rsidR="004226C5" w:rsidRPr="001D3A8C" w:rsidRDefault="004226C5" w:rsidP="004226C5">
            <w:pPr>
              <w:pStyle w:val="ListParagraph"/>
              <w:numPr>
                <w:ilvl w:val="0"/>
                <w:numId w:val="15"/>
              </w:numPr>
              <w:rPr>
                <w:rFonts w:ascii="Open Sans" w:hAnsi="Open Sans" w:cs="Open Sans"/>
              </w:rPr>
            </w:pPr>
            <w:r w:rsidRPr="001D3A8C">
              <w:rPr>
                <w:rFonts w:ascii="Open Sans" w:hAnsi="Open Sans" w:cs="Open Sans"/>
              </w:rPr>
              <w:t>Excavating tool</w:t>
            </w:r>
          </w:p>
          <w:p w14:paraId="532FD23D" w14:textId="77777777" w:rsidR="004226C5" w:rsidRPr="001D3A8C" w:rsidRDefault="004226C5" w:rsidP="004226C5">
            <w:pPr>
              <w:pStyle w:val="ListParagraph"/>
              <w:numPr>
                <w:ilvl w:val="0"/>
                <w:numId w:val="15"/>
              </w:numPr>
              <w:rPr>
                <w:rFonts w:ascii="Open Sans" w:hAnsi="Open Sans" w:cs="Open Sans"/>
              </w:rPr>
            </w:pPr>
            <w:r w:rsidRPr="001D3A8C">
              <w:rPr>
                <w:rFonts w:ascii="Open Sans" w:hAnsi="Open Sans" w:cs="Open Sans"/>
              </w:rPr>
              <w:t>Recording equipment</w:t>
            </w:r>
          </w:p>
          <w:p w14:paraId="6CA13FFB" w14:textId="77777777" w:rsidR="004226C5" w:rsidRPr="001D3A8C" w:rsidRDefault="004226C5" w:rsidP="004226C5">
            <w:pPr>
              <w:pStyle w:val="ListParagraph"/>
              <w:numPr>
                <w:ilvl w:val="0"/>
                <w:numId w:val="15"/>
              </w:numPr>
              <w:rPr>
                <w:rFonts w:ascii="Open Sans" w:hAnsi="Open Sans" w:cs="Open Sans"/>
              </w:rPr>
            </w:pPr>
            <w:r w:rsidRPr="001D3A8C">
              <w:rPr>
                <w:rFonts w:ascii="Open Sans" w:hAnsi="Open Sans" w:cs="Open Sans"/>
              </w:rPr>
              <w:t>PPE</w:t>
            </w:r>
          </w:p>
          <w:p w14:paraId="01206784" w14:textId="77777777" w:rsidR="004226C5" w:rsidRDefault="004226C5" w:rsidP="004226C5">
            <w:pPr>
              <w:pStyle w:val="ListParagraph"/>
              <w:numPr>
                <w:ilvl w:val="0"/>
                <w:numId w:val="15"/>
              </w:numPr>
              <w:rPr>
                <w:rFonts w:ascii="Open Sans" w:hAnsi="Open Sans" w:cs="Open Sans"/>
              </w:rPr>
            </w:pPr>
            <w:r w:rsidRPr="001D3A8C">
              <w:rPr>
                <w:rFonts w:ascii="Open Sans" w:hAnsi="Open Sans" w:cs="Open Sans"/>
              </w:rPr>
              <w:t>Post-excavation</w:t>
            </w:r>
            <w:r>
              <w:rPr>
                <w:rFonts w:ascii="Open Sans" w:hAnsi="Open Sans" w:cs="Open Sans"/>
              </w:rPr>
              <w:t xml:space="preserve"> analysis</w:t>
            </w:r>
          </w:p>
          <w:p w14:paraId="532FD2A6" w14:textId="77777777" w:rsidR="004226C5" w:rsidRDefault="004226C5" w:rsidP="004226C5">
            <w:pPr>
              <w:rPr>
                <w:rFonts w:ascii="Open Sans" w:hAnsi="Open Sans" w:cs="Open Sans"/>
              </w:rPr>
            </w:pPr>
          </w:p>
          <w:p w14:paraId="6CB0FDC6" w14:textId="77777777" w:rsidR="004226C5" w:rsidRDefault="004226C5" w:rsidP="004226C5">
            <w:pPr>
              <w:rPr>
                <w:rFonts w:ascii="Open Sans" w:hAnsi="Open Sans" w:cs="Open Sans"/>
              </w:rPr>
            </w:pPr>
            <w:r>
              <w:rPr>
                <w:rFonts w:ascii="Open Sans" w:hAnsi="Open Sans" w:cs="Open Sans"/>
              </w:rPr>
              <w:t xml:space="preserve">Use the glossary </w:t>
            </w:r>
            <w:r w:rsidRPr="00801112">
              <w:rPr>
                <w:rFonts w:ascii="Open Sans" w:hAnsi="Open Sans" w:cs="Open Sans"/>
              </w:rPr>
              <w:t>on page 1 and</w:t>
            </w:r>
            <w:r>
              <w:rPr>
                <w:rFonts w:ascii="Open Sans" w:hAnsi="Open Sans" w:cs="Open Sans"/>
              </w:rPr>
              <w:t xml:space="preserve"> the equipment table on </w:t>
            </w:r>
            <w:r w:rsidRPr="00801112">
              <w:rPr>
                <w:rFonts w:ascii="Open Sans" w:hAnsi="Open Sans" w:cs="Open Sans"/>
              </w:rPr>
              <w:t>pages 4-5 for</w:t>
            </w:r>
            <w:r>
              <w:rPr>
                <w:rFonts w:ascii="Open Sans" w:hAnsi="Open Sans" w:cs="Open Sans"/>
              </w:rPr>
              <w:t xml:space="preserve"> information on terminology and the individual items.</w:t>
            </w:r>
          </w:p>
          <w:p w14:paraId="27E85361" w14:textId="4FD6E947" w:rsidR="004226C5" w:rsidRPr="00A16B2B" w:rsidRDefault="004226C5" w:rsidP="00C604D5">
            <w:pPr>
              <w:rPr>
                <w:rFonts w:ascii="Open Sans" w:hAnsi="Open Sans" w:cs="Open Sans"/>
              </w:rPr>
            </w:pPr>
          </w:p>
        </w:tc>
      </w:tr>
      <w:tr w:rsidR="002F48F3" w:rsidRPr="003D5473" w14:paraId="4E713D8A" w14:textId="77777777" w:rsidTr="001F6F90">
        <w:trPr>
          <w:cantSplit/>
        </w:trPr>
        <w:tc>
          <w:tcPr>
            <w:tcW w:w="1413" w:type="dxa"/>
          </w:tcPr>
          <w:p w14:paraId="5318D6E8" w14:textId="20D27077" w:rsidR="002F48F3" w:rsidRPr="003D5473" w:rsidRDefault="002F48F3" w:rsidP="002F48F3">
            <w:pPr>
              <w:jc w:val="right"/>
              <w:rPr>
                <w:rFonts w:ascii="Open Sans" w:hAnsi="Open Sans" w:cs="Open Sans"/>
                <w:b/>
              </w:rPr>
            </w:pPr>
            <w:r w:rsidRPr="003D5473">
              <w:rPr>
                <w:rFonts w:ascii="Open Sans" w:hAnsi="Open Sans" w:cs="Open Sans"/>
                <w:b/>
              </w:rPr>
              <w:t>Activity</w:t>
            </w:r>
          </w:p>
          <w:p w14:paraId="31DA7A17" w14:textId="1FBA530C" w:rsidR="002F48F3" w:rsidRPr="003D5473" w:rsidRDefault="00B9597E" w:rsidP="002F48F3">
            <w:pPr>
              <w:jc w:val="right"/>
              <w:rPr>
                <w:rFonts w:ascii="Open Sans" w:hAnsi="Open Sans" w:cs="Open Sans"/>
                <w:b/>
              </w:rPr>
            </w:pPr>
            <w:r>
              <w:rPr>
                <w:rFonts w:ascii="Open Sans" w:hAnsi="Open Sans" w:cs="Open Sans"/>
                <w:b/>
              </w:rPr>
              <w:t>1</w:t>
            </w:r>
            <w:r w:rsidR="002F48F3" w:rsidRPr="003D5473">
              <w:rPr>
                <w:rFonts w:ascii="Open Sans" w:hAnsi="Open Sans" w:cs="Open Sans"/>
                <w:b/>
              </w:rPr>
              <w:t>5 mins</w:t>
            </w:r>
          </w:p>
        </w:tc>
        <w:tc>
          <w:tcPr>
            <w:tcW w:w="7513" w:type="dxa"/>
          </w:tcPr>
          <w:p w14:paraId="3F3543E6" w14:textId="77777777" w:rsidR="004B1AC1" w:rsidRDefault="004B1AC1" w:rsidP="004B1AC1">
            <w:pPr>
              <w:rPr>
                <w:rFonts w:ascii="Open Sans" w:hAnsi="Open Sans" w:cs="Open Sans"/>
                <w:b/>
                <w:bCs/>
              </w:rPr>
            </w:pPr>
            <w:r>
              <w:rPr>
                <w:rFonts w:ascii="Open Sans" w:hAnsi="Open Sans" w:cs="Open Sans"/>
                <w:b/>
                <w:bCs/>
              </w:rPr>
              <w:t>Video and discussion.</w:t>
            </w:r>
          </w:p>
          <w:p w14:paraId="797A9A4E" w14:textId="77777777" w:rsidR="004B1AC1" w:rsidRDefault="004B1AC1" w:rsidP="004B1AC1">
            <w:pPr>
              <w:rPr>
                <w:rFonts w:ascii="Open Sans" w:hAnsi="Open Sans" w:cs="Open Sans"/>
              </w:rPr>
            </w:pPr>
            <w:r w:rsidRPr="002552CF">
              <w:rPr>
                <w:rFonts w:ascii="Open Sans" w:hAnsi="Open Sans" w:cs="Open Sans"/>
              </w:rPr>
              <w:t>Play the Introduction to Archaeology video.</w:t>
            </w:r>
          </w:p>
          <w:p w14:paraId="4A45C349" w14:textId="77777777" w:rsidR="00B9597E" w:rsidRDefault="0040229B" w:rsidP="00B9597E">
            <w:pPr>
              <w:rPr>
                <w:rFonts w:ascii="Open Sans" w:hAnsi="Open Sans" w:cs="Open Sans"/>
                <w:lang w:val="en-US"/>
              </w:rPr>
            </w:pPr>
            <w:hyperlink r:id="rId14" w:history="1">
              <w:r w:rsidR="00B9597E" w:rsidRPr="00474DC1">
                <w:rPr>
                  <w:rStyle w:val="Hyperlink"/>
                  <w:rFonts w:ascii="Open Sans" w:hAnsi="Open Sans" w:cs="Open Sans"/>
                  <w:lang w:val="en-US"/>
                </w:rPr>
                <w:t>https://www.youtube.com/watch?v=W2H-3C51jMA</w:t>
              </w:r>
            </w:hyperlink>
          </w:p>
          <w:p w14:paraId="6F7E94AD" w14:textId="77777777" w:rsidR="004B1AC1" w:rsidRPr="002552CF" w:rsidRDefault="004B1AC1" w:rsidP="004B1AC1">
            <w:pPr>
              <w:rPr>
                <w:rFonts w:ascii="Open Sans" w:hAnsi="Open Sans" w:cs="Open Sans"/>
              </w:rPr>
            </w:pPr>
          </w:p>
          <w:p w14:paraId="661A91E1" w14:textId="77777777" w:rsidR="004B1AC1" w:rsidRDefault="004B1AC1" w:rsidP="004B1AC1">
            <w:pPr>
              <w:rPr>
                <w:rFonts w:ascii="Open Sans" w:hAnsi="Open Sans" w:cs="Open Sans"/>
              </w:rPr>
            </w:pPr>
            <w:r w:rsidRPr="00B66F54">
              <w:rPr>
                <w:rFonts w:ascii="Open Sans" w:hAnsi="Open Sans" w:cs="Open Sans"/>
              </w:rPr>
              <w:t xml:space="preserve">Every time you see one of the items you’ve looked at </w:t>
            </w:r>
            <w:r>
              <w:rPr>
                <w:rFonts w:ascii="Open Sans" w:hAnsi="Open Sans" w:cs="Open Sans"/>
              </w:rPr>
              <w:t>in the last activity</w:t>
            </w:r>
            <w:r w:rsidRPr="00B66F54">
              <w:rPr>
                <w:rFonts w:ascii="Open Sans" w:hAnsi="Open Sans" w:cs="Open Sans"/>
              </w:rPr>
              <w:t xml:space="preserve"> pause the video and discuss the following as a class.</w:t>
            </w:r>
          </w:p>
          <w:p w14:paraId="245B4745" w14:textId="77777777" w:rsidR="004B1AC1" w:rsidRDefault="004B1AC1" w:rsidP="004B1AC1">
            <w:pPr>
              <w:pStyle w:val="ListParagraph"/>
              <w:numPr>
                <w:ilvl w:val="0"/>
                <w:numId w:val="11"/>
              </w:numPr>
              <w:rPr>
                <w:rFonts w:ascii="Open Sans" w:hAnsi="Open Sans" w:cs="Open Sans"/>
              </w:rPr>
            </w:pPr>
            <w:r>
              <w:rPr>
                <w:rFonts w:ascii="Open Sans" w:hAnsi="Open Sans" w:cs="Open Sans"/>
              </w:rPr>
              <w:t>How is the item being used?</w:t>
            </w:r>
          </w:p>
          <w:p w14:paraId="5CC9F66F" w14:textId="77777777" w:rsidR="004B1AC1" w:rsidRDefault="004B1AC1" w:rsidP="004B1AC1">
            <w:pPr>
              <w:pStyle w:val="ListParagraph"/>
              <w:numPr>
                <w:ilvl w:val="0"/>
                <w:numId w:val="11"/>
              </w:numPr>
              <w:rPr>
                <w:rFonts w:ascii="Open Sans" w:hAnsi="Open Sans" w:cs="Open Sans"/>
              </w:rPr>
            </w:pPr>
            <w:r>
              <w:rPr>
                <w:rFonts w:ascii="Open Sans" w:hAnsi="Open Sans" w:cs="Open Sans"/>
              </w:rPr>
              <w:t>What does the item do?</w:t>
            </w:r>
          </w:p>
          <w:p w14:paraId="4AFFEE65" w14:textId="77777777" w:rsidR="004B1AC1" w:rsidRPr="00EB5D09" w:rsidRDefault="004B1AC1" w:rsidP="004B1AC1">
            <w:pPr>
              <w:pStyle w:val="ListParagraph"/>
              <w:numPr>
                <w:ilvl w:val="0"/>
                <w:numId w:val="11"/>
              </w:numPr>
              <w:rPr>
                <w:rFonts w:ascii="Open Sans" w:hAnsi="Open Sans" w:cs="Open Sans"/>
              </w:rPr>
            </w:pPr>
            <w:r>
              <w:rPr>
                <w:rFonts w:ascii="Open Sans" w:hAnsi="Open Sans" w:cs="Open Sans"/>
              </w:rPr>
              <w:t>Why do you think the item is important?</w:t>
            </w:r>
          </w:p>
          <w:p w14:paraId="258A8732" w14:textId="7E163F5E" w:rsidR="002F48F3" w:rsidRPr="003D5473" w:rsidRDefault="002F48F3" w:rsidP="002F48F3">
            <w:pPr>
              <w:rPr>
                <w:rFonts w:ascii="Open Sans" w:hAnsi="Open Sans" w:cs="Open Sans"/>
              </w:rPr>
            </w:pPr>
          </w:p>
        </w:tc>
      </w:tr>
      <w:tr w:rsidR="002F48F3" w:rsidRPr="003D5473" w14:paraId="16F7AEDE" w14:textId="77777777" w:rsidTr="001F6F90">
        <w:trPr>
          <w:cantSplit/>
        </w:trPr>
        <w:tc>
          <w:tcPr>
            <w:tcW w:w="1413" w:type="dxa"/>
          </w:tcPr>
          <w:p w14:paraId="4BF12671" w14:textId="77777777" w:rsidR="002F48F3" w:rsidRPr="003D5473" w:rsidRDefault="002F48F3" w:rsidP="002F48F3">
            <w:pPr>
              <w:jc w:val="right"/>
              <w:rPr>
                <w:rFonts w:ascii="Open Sans" w:hAnsi="Open Sans" w:cs="Open Sans"/>
                <w:b/>
              </w:rPr>
            </w:pPr>
            <w:r w:rsidRPr="003D5473">
              <w:rPr>
                <w:rFonts w:ascii="Open Sans" w:hAnsi="Open Sans" w:cs="Open Sans"/>
                <w:b/>
              </w:rPr>
              <w:lastRenderedPageBreak/>
              <w:t>Plenary</w:t>
            </w:r>
          </w:p>
          <w:p w14:paraId="7D5CA3B3" w14:textId="32F6CC56" w:rsidR="002F48F3" w:rsidRPr="003D5473" w:rsidRDefault="00DA458C" w:rsidP="002F48F3">
            <w:pPr>
              <w:jc w:val="right"/>
              <w:rPr>
                <w:rFonts w:ascii="Open Sans" w:hAnsi="Open Sans" w:cs="Open Sans"/>
                <w:b/>
              </w:rPr>
            </w:pPr>
            <w:r w:rsidRPr="003D5473">
              <w:rPr>
                <w:rFonts w:ascii="Open Sans" w:hAnsi="Open Sans" w:cs="Open Sans"/>
                <w:b/>
              </w:rPr>
              <w:t>5</w:t>
            </w:r>
            <w:r w:rsidR="002F48F3" w:rsidRPr="003D5473">
              <w:rPr>
                <w:rFonts w:ascii="Open Sans" w:hAnsi="Open Sans" w:cs="Open Sans"/>
                <w:b/>
              </w:rPr>
              <w:t xml:space="preserve"> mins</w:t>
            </w:r>
          </w:p>
        </w:tc>
        <w:tc>
          <w:tcPr>
            <w:tcW w:w="7513" w:type="dxa"/>
          </w:tcPr>
          <w:p w14:paraId="1C78EC80" w14:textId="49792DC7" w:rsidR="002F48F3" w:rsidRDefault="002F48F3" w:rsidP="002F48F3">
            <w:pPr>
              <w:rPr>
                <w:rFonts w:ascii="Open Sans" w:hAnsi="Open Sans" w:cs="Open Sans"/>
                <w:b/>
                <w:bCs/>
              </w:rPr>
            </w:pPr>
            <w:r w:rsidRPr="003D5473">
              <w:rPr>
                <w:rFonts w:ascii="Open Sans" w:hAnsi="Open Sans" w:cs="Open Sans"/>
                <w:b/>
                <w:bCs/>
              </w:rPr>
              <w:t xml:space="preserve">Recap </w:t>
            </w:r>
            <w:r w:rsidR="00EE3CE5">
              <w:rPr>
                <w:rFonts w:ascii="Open Sans" w:hAnsi="Open Sans" w:cs="Open Sans"/>
                <w:b/>
                <w:bCs/>
              </w:rPr>
              <w:t xml:space="preserve">some </w:t>
            </w:r>
            <w:r w:rsidRPr="003D5473">
              <w:rPr>
                <w:rFonts w:ascii="Open Sans" w:hAnsi="Open Sans" w:cs="Open Sans"/>
                <w:b/>
                <w:bCs/>
              </w:rPr>
              <w:t>key questions</w:t>
            </w:r>
            <w:r w:rsidR="00C10A30">
              <w:rPr>
                <w:rFonts w:ascii="Open Sans" w:hAnsi="Open Sans" w:cs="Open Sans"/>
                <w:b/>
                <w:bCs/>
              </w:rPr>
              <w:t>.</w:t>
            </w:r>
          </w:p>
          <w:p w14:paraId="2286DD1E" w14:textId="6EEDA9FE" w:rsidR="00070B11" w:rsidRDefault="00070B11" w:rsidP="00070B11">
            <w:pPr>
              <w:numPr>
                <w:ilvl w:val="0"/>
                <w:numId w:val="4"/>
              </w:numPr>
              <w:rPr>
                <w:rFonts w:ascii="Open Sans" w:hAnsi="Open Sans" w:cs="Open Sans"/>
              </w:rPr>
            </w:pPr>
            <w:r w:rsidRPr="00070B11">
              <w:rPr>
                <w:rFonts w:ascii="Open Sans" w:hAnsi="Open Sans" w:cs="Open Sans"/>
              </w:rPr>
              <w:t xml:space="preserve">What do you </w:t>
            </w:r>
            <w:r w:rsidR="00697EB7">
              <w:rPr>
                <w:rFonts w:ascii="Open Sans" w:hAnsi="Open Sans" w:cs="Open Sans"/>
              </w:rPr>
              <w:t xml:space="preserve">now </w:t>
            </w:r>
            <w:r w:rsidRPr="00070B11">
              <w:rPr>
                <w:rFonts w:ascii="Open Sans" w:hAnsi="Open Sans" w:cs="Open Sans"/>
              </w:rPr>
              <w:t>know about archaeology</w:t>
            </w:r>
            <w:r w:rsidR="00697EB7">
              <w:rPr>
                <w:rFonts w:ascii="Open Sans" w:hAnsi="Open Sans" w:cs="Open Sans"/>
              </w:rPr>
              <w:t>/archaeologists</w:t>
            </w:r>
            <w:r w:rsidR="00695525">
              <w:rPr>
                <w:rFonts w:ascii="Open Sans" w:hAnsi="Open Sans" w:cs="Open Sans"/>
              </w:rPr>
              <w:t xml:space="preserve"> that you did</w:t>
            </w:r>
            <w:r w:rsidR="00697EB7">
              <w:rPr>
                <w:rFonts w:ascii="Open Sans" w:hAnsi="Open Sans" w:cs="Open Sans"/>
              </w:rPr>
              <w:t xml:space="preserve"> not</w:t>
            </w:r>
            <w:r w:rsidR="00695525">
              <w:rPr>
                <w:rFonts w:ascii="Open Sans" w:hAnsi="Open Sans" w:cs="Open Sans"/>
              </w:rPr>
              <w:t xml:space="preserve"> at the </w:t>
            </w:r>
            <w:r w:rsidR="00697EB7">
              <w:rPr>
                <w:rFonts w:ascii="Open Sans" w:hAnsi="Open Sans" w:cs="Open Sans"/>
              </w:rPr>
              <w:t>start of the lesson</w:t>
            </w:r>
            <w:r w:rsidRPr="00070B11">
              <w:rPr>
                <w:rFonts w:ascii="Open Sans" w:hAnsi="Open Sans" w:cs="Open Sans"/>
              </w:rPr>
              <w:t xml:space="preserve">? </w:t>
            </w:r>
          </w:p>
          <w:p w14:paraId="2E9F582E" w14:textId="6C810F84" w:rsidR="001608CE" w:rsidRPr="00070B11" w:rsidRDefault="001608CE" w:rsidP="00070B11">
            <w:pPr>
              <w:numPr>
                <w:ilvl w:val="0"/>
                <w:numId w:val="4"/>
              </w:numPr>
              <w:rPr>
                <w:rFonts w:ascii="Open Sans" w:hAnsi="Open Sans" w:cs="Open Sans"/>
              </w:rPr>
            </w:pPr>
            <w:r>
              <w:rPr>
                <w:rFonts w:ascii="Open Sans" w:hAnsi="Open Sans" w:cs="Open Sans"/>
              </w:rPr>
              <w:t>What is an artefact</w:t>
            </w:r>
            <w:r w:rsidR="00684F18">
              <w:rPr>
                <w:rFonts w:ascii="Open Sans" w:hAnsi="Open Sans" w:cs="Open Sans"/>
              </w:rPr>
              <w:t>?</w:t>
            </w:r>
            <w:r>
              <w:rPr>
                <w:rFonts w:ascii="Open Sans" w:hAnsi="Open Sans" w:cs="Open Sans"/>
              </w:rPr>
              <w:t xml:space="preserve"> </w:t>
            </w:r>
            <w:r w:rsidR="00684F18">
              <w:rPr>
                <w:rFonts w:ascii="Open Sans" w:hAnsi="Open Sans" w:cs="Open Sans"/>
              </w:rPr>
              <w:t xml:space="preserve">What is an </w:t>
            </w:r>
            <w:r>
              <w:rPr>
                <w:rFonts w:ascii="Open Sans" w:hAnsi="Open Sans" w:cs="Open Sans"/>
              </w:rPr>
              <w:t>archaeological feature?</w:t>
            </w:r>
          </w:p>
          <w:p w14:paraId="1ED65C99" w14:textId="1661DA27" w:rsidR="00070B11" w:rsidRPr="00070B11" w:rsidRDefault="00FC1B2F" w:rsidP="00070B11">
            <w:pPr>
              <w:numPr>
                <w:ilvl w:val="0"/>
                <w:numId w:val="4"/>
              </w:numPr>
              <w:rPr>
                <w:rFonts w:ascii="Open Sans" w:hAnsi="Open Sans" w:cs="Open Sans"/>
              </w:rPr>
            </w:pPr>
            <w:r>
              <w:rPr>
                <w:rFonts w:ascii="Open Sans" w:hAnsi="Open Sans" w:cs="Open Sans"/>
              </w:rPr>
              <w:t>What equipment do archaeologist use and why?</w:t>
            </w:r>
          </w:p>
          <w:p w14:paraId="20AB0EB5" w14:textId="77777777" w:rsidR="00070B11" w:rsidRPr="00070B11" w:rsidRDefault="00070B11" w:rsidP="00070B11">
            <w:pPr>
              <w:numPr>
                <w:ilvl w:val="0"/>
                <w:numId w:val="4"/>
              </w:numPr>
              <w:rPr>
                <w:rFonts w:ascii="Open Sans" w:hAnsi="Open Sans" w:cs="Open Sans"/>
              </w:rPr>
            </w:pPr>
            <w:r w:rsidRPr="00070B11">
              <w:rPr>
                <w:rFonts w:ascii="Open Sans" w:hAnsi="Open Sans" w:cs="Open Sans"/>
              </w:rPr>
              <w:t>Why do you think archaeology is important?</w:t>
            </w:r>
          </w:p>
          <w:p w14:paraId="7668364A" w14:textId="76666941" w:rsidR="002F48F3" w:rsidRPr="003D5473" w:rsidRDefault="002F48F3" w:rsidP="000265EB">
            <w:pPr>
              <w:rPr>
                <w:rFonts w:ascii="Open Sans" w:hAnsi="Open Sans" w:cs="Open Sans"/>
              </w:rPr>
            </w:pPr>
          </w:p>
        </w:tc>
      </w:tr>
    </w:tbl>
    <w:p w14:paraId="36FC4966" w14:textId="330DACFF" w:rsidR="003D5473" w:rsidRPr="003D5473" w:rsidRDefault="003D5473" w:rsidP="006F6D43">
      <w:pPr>
        <w:tabs>
          <w:tab w:val="left" w:pos="3030"/>
        </w:tabs>
        <w:rPr>
          <w:rFonts w:ascii="Open Sans" w:hAnsi="Open Sans" w:cs="Open Sans"/>
        </w:rPr>
      </w:pPr>
    </w:p>
    <w:p w14:paraId="2EB28296" w14:textId="77777777" w:rsidR="003D5473" w:rsidRPr="003D5473" w:rsidRDefault="003D5473">
      <w:pPr>
        <w:spacing w:after="160"/>
        <w:rPr>
          <w:rFonts w:ascii="Open Sans" w:hAnsi="Open Sans" w:cs="Open Sans"/>
        </w:rPr>
      </w:pPr>
      <w:r w:rsidRPr="003D5473">
        <w:rPr>
          <w:rFonts w:ascii="Open Sans" w:hAnsi="Open Sans" w:cs="Open Sans"/>
        </w:rPr>
        <w:br w:type="page"/>
      </w:r>
    </w:p>
    <w:p w14:paraId="48CC6A31" w14:textId="79E43AA5" w:rsidR="009B3DDF" w:rsidRDefault="009B3DDF" w:rsidP="009B3DDF">
      <w:pPr>
        <w:rPr>
          <w:rFonts w:ascii="Open Sans" w:hAnsi="Open Sans" w:cs="Open Sans"/>
        </w:rPr>
      </w:pPr>
      <w:r>
        <w:rPr>
          <w:rFonts w:ascii="Open Sans" w:hAnsi="Open Sans" w:cs="Open Sans"/>
        </w:rPr>
        <w:lastRenderedPageBreak/>
        <w:t>Equipment table:</w:t>
      </w:r>
    </w:p>
    <w:p w14:paraId="43AAD1FD" w14:textId="0B46AF1B" w:rsidR="00521544" w:rsidRDefault="00521544" w:rsidP="009B3DDF">
      <w:pPr>
        <w:rPr>
          <w:rFonts w:ascii="Open Sans" w:hAnsi="Open Sans" w:cs="Open Sans"/>
        </w:rPr>
      </w:pPr>
    </w:p>
    <w:tbl>
      <w:tblPr>
        <w:tblStyle w:val="TableGrid"/>
        <w:tblW w:w="0" w:type="auto"/>
        <w:tblLook w:val="04A0" w:firstRow="1" w:lastRow="0" w:firstColumn="1" w:lastColumn="0" w:noHBand="0" w:noVBand="1"/>
      </w:tblPr>
      <w:tblGrid>
        <w:gridCol w:w="2122"/>
        <w:gridCol w:w="2409"/>
        <w:gridCol w:w="4485"/>
      </w:tblGrid>
      <w:tr w:rsidR="0046383D" w14:paraId="7DB4F840" w14:textId="23F7093F" w:rsidTr="00030E39">
        <w:trPr>
          <w:cantSplit/>
          <w:trHeight w:val="477"/>
          <w:tblHeader/>
        </w:trPr>
        <w:tc>
          <w:tcPr>
            <w:tcW w:w="2122" w:type="dxa"/>
            <w:vAlign w:val="center"/>
          </w:tcPr>
          <w:p w14:paraId="745B4512" w14:textId="3F2167A4" w:rsidR="00AC2E32" w:rsidRPr="00226B33" w:rsidRDefault="00AC2E32" w:rsidP="009B3DDF">
            <w:pPr>
              <w:rPr>
                <w:rFonts w:ascii="Open Sans" w:hAnsi="Open Sans" w:cs="Open Sans"/>
                <w:b/>
                <w:bCs/>
              </w:rPr>
            </w:pPr>
            <w:r w:rsidRPr="00226B33">
              <w:rPr>
                <w:rFonts w:ascii="Open Sans" w:hAnsi="Open Sans" w:cs="Open Sans"/>
                <w:b/>
                <w:bCs/>
              </w:rPr>
              <w:t>Equipment</w:t>
            </w:r>
          </w:p>
        </w:tc>
        <w:tc>
          <w:tcPr>
            <w:tcW w:w="2409" w:type="dxa"/>
            <w:vAlign w:val="center"/>
          </w:tcPr>
          <w:p w14:paraId="6C75C935" w14:textId="3D068C49" w:rsidR="00AC2E32" w:rsidRPr="00226B33" w:rsidRDefault="00CB6F2B" w:rsidP="009B3DDF">
            <w:pPr>
              <w:rPr>
                <w:rFonts w:ascii="Open Sans" w:hAnsi="Open Sans" w:cs="Open Sans"/>
                <w:b/>
                <w:bCs/>
              </w:rPr>
            </w:pPr>
            <w:r>
              <w:rPr>
                <w:rFonts w:ascii="Open Sans" w:hAnsi="Open Sans" w:cs="Open Sans"/>
                <w:b/>
                <w:bCs/>
              </w:rPr>
              <w:t>Group</w:t>
            </w:r>
            <w:r w:rsidR="00EF09D9">
              <w:rPr>
                <w:rFonts w:ascii="Open Sans" w:hAnsi="Open Sans" w:cs="Open Sans"/>
                <w:b/>
                <w:bCs/>
              </w:rPr>
              <w:t>ing</w:t>
            </w:r>
          </w:p>
        </w:tc>
        <w:tc>
          <w:tcPr>
            <w:tcW w:w="4485" w:type="dxa"/>
            <w:vAlign w:val="center"/>
          </w:tcPr>
          <w:p w14:paraId="572A7965" w14:textId="75E12789" w:rsidR="00E663B9" w:rsidRDefault="00AC2E32" w:rsidP="009B3DDF">
            <w:pPr>
              <w:rPr>
                <w:rFonts w:ascii="Open Sans" w:hAnsi="Open Sans" w:cs="Open Sans"/>
                <w:b/>
                <w:bCs/>
              </w:rPr>
            </w:pPr>
            <w:r>
              <w:rPr>
                <w:rFonts w:ascii="Open Sans" w:hAnsi="Open Sans" w:cs="Open Sans"/>
                <w:b/>
                <w:bCs/>
              </w:rPr>
              <w:t>Purpose</w:t>
            </w:r>
          </w:p>
        </w:tc>
      </w:tr>
      <w:tr w:rsidR="00AC2E32" w14:paraId="1A8047A8" w14:textId="698912A7" w:rsidTr="00030E39">
        <w:trPr>
          <w:cantSplit/>
        </w:trPr>
        <w:tc>
          <w:tcPr>
            <w:tcW w:w="2122" w:type="dxa"/>
          </w:tcPr>
          <w:p w14:paraId="2201822B" w14:textId="7A90165A" w:rsidR="00AC2E32" w:rsidRDefault="00AC2E32" w:rsidP="009B3DDF">
            <w:pPr>
              <w:rPr>
                <w:rFonts w:ascii="Open Sans" w:hAnsi="Open Sans" w:cs="Open Sans"/>
              </w:rPr>
            </w:pPr>
            <w:r>
              <w:rPr>
                <w:rFonts w:ascii="Open Sans" w:hAnsi="Open Sans" w:cs="Open Sans"/>
              </w:rPr>
              <w:t>Trowel</w:t>
            </w:r>
          </w:p>
        </w:tc>
        <w:tc>
          <w:tcPr>
            <w:tcW w:w="2409" w:type="dxa"/>
          </w:tcPr>
          <w:p w14:paraId="2EEB78A6" w14:textId="19ED0E60" w:rsidR="00AC2E32" w:rsidRDefault="00B46406" w:rsidP="009B3DDF">
            <w:pPr>
              <w:rPr>
                <w:rFonts w:ascii="Open Sans" w:hAnsi="Open Sans" w:cs="Open Sans"/>
              </w:rPr>
            </w:pPr>
            <w:r>
              <w:rPr>
                <w:rFonts w:ascii="Open Sans" w:hAnsi="Open Sans" w:cs="Open Sans"/>
              </w:rPr>
              <w:t>Excavating</w:t>
            </w:r>
            <w:r w:rsidR="00AC2E32">
              <w:rPr>
                <w:rFonts w:ascii="Open Sans" w:hAnsi="Open Sans" w:cs="Open Sans"/>
              </w:rPr>
              <w:t xml:space="preserve"> </w:t>
            </w:r>
            <w:r>
              <w:rPr>
                <w:rFonts w:ascii="Open Sans" w:hAnsi="Open Sans" w:cs="Open Sans"/>
              </w:rPr>
              <w:t>tool</w:t>
            </w:r>
          </w:p>
        </w:tc>
        <w:tc>
          <w:tcPr>
            <w:tcW w:w="4485" w:type="dxa"/>
          </w:tcPr>
          <w:p w14:paraId="574DC715" w14:textId="77777777" w:rsidR="00AC2E32" w:rsidRDefault="00445B3A" w:rsidP="009B3DDF">
            <w:pPr>
              <w:rPr>
                <w:rFonts w:ascii="Open Sans" w:hAnsi="Open Sans" w:cs="Open Sans"/>
              </w:rPr>
            </w:pPr>
            <w:r>
              <w:rPr>
                <w:rFonts w:ascii="Open Sans" w:hAnsi="Open Sans" w:cs="Open Sans"/>
              </w:rPr>
              <w:t>To carefully scrape a</w:t>
            </w:r>
            <w:r w:rsidR="004A23D6">
              <w:rPr>
                <w:rFonts w:ascii="Open Sans" w:hAnsi="Open Sans" w:cs="Open Sans"/>
              </w:rPr>
              <w:t>way earth layer by layer.</w:t>
            </w:r>
          </w:p>
          <w:p w14:paraId="4A9D7885" w14:textId="202F72A4" w:rsidR="00CB6F2B" w:rsidRDefault="00CB6F2B" w:rsidP="009B3DDF">
            <w:pPr>
              <w:rPr>
                <w:rFonts w:ascii="Open Sans" w:hAnsi="Open Sans" w:cs="Open Sans"/>
              </w:rPr>
            </w:pPr>
          </w:p>
        </w:tc>
      </w:tr>
      <w:tr w:rsidR="00AC2E32" w14:paraId="3D9EE1F0" w14:textId="105A760F" w:rsidTr="00030E39">
        <w:trPr>
          <w:cantSplit/>
        </w:trPr>
        <w:tc>
          <w:tcPr>
            <w:tcW w:w="2122" w:type="dxa"/>
          </w:tcPr>
          <w:p w14:paraId="4649B938" w14:textId="2C54D0A9" w:rsidR="00AC2E32" w:rsidRDefault="00AC2E32" w:rsidP="009B3DDF">
            <w:pPr>
              <w:rPr>
                <w:rFonts w:ascii="Open Sans" w:hAnsi="Open Sans" w:cs="Open Sans"/>
              </w:rPr>
            </w:pPr>
            <w:r>
              <w:rPr>
                <w:rFonts w:ascii="Open Sans" w:hAnsi="Open Sans" w:cs="Open Sans"/>
              </w:rPr>
              <w:t>Shovel</w:t>
            </w:r>
            <w:r w:rsidR="00030E39">
              <w:rPr>
                <w:rFonts w:ascii="Open Sans" w:hAnsi="Open Sans" w:cs="Open Sans"/>
              </w:rPr>
              <w:t xml:space="preserve">s &amp; </w:t>
            </w:r>
            <w:r w:rsidR="00067492">
              <w:rPr>
                <w:rFonts w:ascii="Open Sans" w:hAnsi="Open Sans" w:cs="Open Sans"/>
              </w:rPr>
              <w:t>scoop</w:t>
            </w:r>
            <w:r w:rsidR="00030E39">
              <w:rPr>
                <w:rFonts w:ascii="Open Sans" w:hAnsi="Open Sans" w:cs="Open Sans"/>
              </w:rPr>
              <w:t>s</w:t>
            </w:r>
          </w:p>
        </w:tc>
        <w:tc>
          <w:tcPr>
            <w:tcW w:w="2409" w:type="dxa"/>
          </w:tcPr>
          <w:p w14:paraId="1553743C" w14:textId="11E088E6" w:rsidR="00AC2E32" w:rsidRDefault="00B46406" w:rsidP="009B3DDF">
            <w:pPr>
              <w:rPr>
                <w:rFonts w:ascii="Open Sans" w:hAnsi="Open Sans" w:cs="Open Sans"/>
              </w:rPr>
            </w:pPr>
            <w:r>
              <w:rPr>
                <w:rFonts w:ascii="Open Sans" w:hAnsi="Open Sans" w:cs="Open Sans"/>
              </w:rPr>
              <w:t>Excavating tool</w:t>
            </w:r>
          </w:p>
        </w:tc>
        <w:tc>
          <w:tcPr>
            <w:tcW w:w="4485" w:type="dxa"/>
          </w:tcPr>
          <w:p w14:paraId="41DB82B9" w14:textId="77777777" w:rsidR="00AC2E32" w:rsidRDefault="004A23D6" w:rsidP="009B3DDF">
            <w:pPr>
              <w:rPr>
                <w:rFonts w:ascii="Open Sans" w:hAnsi="Open Sans" w:cs="Open Sans"/>
              </w:rPr>
            </w:pPr>
            <w:r>
              <w:rPr>
                <w:rFonts w:ascii="Open Sans" w:hAnsi="Open Sans" w:cs="Open Sans"/>
              </w:rPr>
              <w:t>To dig away large sections of earth.</w:t>
            </w:r>
          </w:p>
          <w:p w14:paraId="796FE2D4" w14:textId="5DDB51BC" w:rsidR="00CB6F2B" w:rsidRDefault="00CB6F2B" w:rsidP="009B3DDF">
            <w:pPr>
              <w:rPr>
                <w:rFonts w:ascii="Open Sans" w:hAnsi="Open Sans" w:cs="Open Sans"/>
              </w:rPr>
            </w:pPr>
          </w:p>
        </w:tc>
      </w:tr>
      <w:tr w:rsidR="00AC2E32" w14:paraId="5EF9083C" w14:textId="742E388F" w:rsidTr="00030E39">
        <w:trPr>
          <w:cantSplit/>
        </w:trPr>
        <w:tc>
          <w:tcPr>
            <w:tcW w:w="2122" w:type="dxa"/>
          </w:tcPr>
          <w:p w14:paraId="134E7A40" w14:textId="2B55E0D8" w:rsidR="00AC2E32" w:rsidRDefault="00AC2E32" w:rsidP="009B3DDF">
            <w:pPr>
              <w:rPr>
                <w:rFonts w:ascii="Open Sans" w:hAnsi="Open Sans" w:cs="Open Sans"/>
              </w:rPr>
            </w:pPr>
            <w:r>
              <w:rPr>
                <w:rFonts w:ascii="Open Sans" w:hAnsi="Open Sans" w:cs="Open Sans"/>
              </w:rPr>
              <w:t>Mattock</w:t>
            </w:r>
          </w:p>
        </w:tc>
        <w:tc>
          <w:tcPr>
            <w:tcW w:w="2409" w:type="dxa"/>
          </w:tcPr>
          <w:p w14:paraId="44B4965B" w14:textId="4125CD00" w:rsidR="00AC2E32" w:rsidRDefault="00B46406" w:rsidP="009B3DDF">
            <w:pPr>
              <w:rPr>
                <w:rFonts w:ascii="Open Sans" w:hAnsi="Open Sans" w:cs="Open Sans"/>
              </w:rPr>
            </w:pPr>
            <w:r>
              <w:rPr>
                <w:rFonts w:ascii="Open Sans" w:hAnsi="Open Sans" w:cs="Open Sans"/>
              </w:rPr>
              <w:t>Excavating tool</w:t>
            </w:r>
          </w:p>
        </w:tc>
        <w:tc>
          <w:tcPr>
            <w:tcW w:w="4485" w:type="dxa"/>
          </w:tcPr>
          <w:p w14:paraId="3E75D39D" w14:textId="77777777" w:rsidR="00AC2E32" w:rsidRDefault="00675E43" w:rsidP="009B3DDF">
            <w:pPr>
              <w:rPr>
                <w:rFonts w:ascii="Open Sans" w:hAnsi="Open Sans" w:cs="Open Sans"/>
              </w:rPr>
            </w:pPr>
            <w:r>
              <w:rPr>
                <w:rFonts w:ascii="Open Sans" w:hAnsi="Open Sans" w:cs="Open Sans"/>
              </w:rPr>
              <w:t xml:space="preserve">To break up hard ground </w:t>
            </w:r>
            <w:r w:rsidR="00445B3A">
              <w:rPr>
                <w:rFonts w:ascii="Open Sans" w:hAnsi="Open Sans" w:cs="Open Sans"/>
              </w:rPr>
              <w:t>to make it easier to dig.</w:t>
            </w:r>
          </w:p>
          <w:p w14:paraId="2C3CB645" w14:textId="1D32BC7D" w:rsidR="00CB6F2B" w:rsidRDefault="00CB6F2B" w:rsidP="009B3DDF">
            <w:pPr>
              <w:rPr>
                <w:rFonts w:ascii="Open Sans" w:hAnsi="Open Sans" w:cs="Open Sans"/>
              </w:rPr>
            </w:pPr>
          </w:p>
        </w:tc>
      </w:tr>
      <w:tr w:rsidR="00AC2E32" w14:paraId="13AF9630" w14:textId="07649145" w:rsidTr="00030E39">
        <w:trPr>
          <w:cantSplit/>
        </w:trPr>
        <w:tc>
          <w:tcPr>
            <w:tcW w:w="2122" w:type="dxa"/>
          </w:tcPr>
          <w:p w14:paraId="12BDC436" w14:textId="7372B202" w:rsidR="00AC2E32" w:rsidRDefault="00AC2E32" w:rsidP="009B3DDF">
            <w:pPr>
              <w:rPr>
                <w:rFonts w:ascii="Open Sans" w:hAnsi="Open Sans" w:cs="Open Sans"/>
              </w:rPr>
            </w:pPr>
            <w:r>
              <w:rPr>
                <w:rFonts w:ascii="Open Sans" w:hAnsi="Open Sans" w:cs="Open Sans"/>
              </w:rPr>
              <w:t>Paint brushe</w:t>
            </w:r>
            <w:r w:rsidR="005E439C">
              <w:rPr>
                <w:rFonts w:ascii="Open Sans" w:hAnsi="Open Sans" w:cs="Open Sans"/>
              </w:rPr>
              <w:t>s</w:t>
            </w:r>
          </w:p>
        </w:tc>
        <w:tc>
          <w:tcPr>
            <w:tcW w:w="2409" w:type="dxa"/>
          </w:tcPr>
          <w:p w14:paraId="151CFA00" w14:textId="6236596E" w:rsidR="00AC2E32" w:rsidRDefault="00B46406" w:rsidP="009B3DDF">
            <w:pPr>
              <w:rPr>
                <w:rFonts w:ascii="Open Sans" w:hAnsi="Open Sans" w:cs="Open Sans"/>
              </w:rPr>
            </w:pPr>
            <w:r>
              <w:rPr>
                <w:rFonts w:ascii="Open Sans" w:hAnsi="Open Sans" w:cs="Open Sans"/>
              </w:rPr>
              <w:t>Excavating tool</w:t>
            </w:r>
          </w:p>
        </w:tc>
        <w:tc>
          <w:tcPr>
            <w:tcW w:w="4485" w:type="dxa"/>
          </w:tcPr>
          <w:p w14:paraId="505F6006" w14:textId="77777777" w:rsidR="00AC2E32" w:rsidRDefault="00D70576" w:rsidP="009B3DDF">
            <w:pPr>
              <w:rPr>
                <w:rFonts w:ascii="Open Sans" w:hAnsi="Open Sans" w:cs="Open Sans"/>
              </w:rPr>
            </w:pPr>
            <w:r>
              <w:rPr>
                <w:rFonts w:ascii="Open Sans" w:hAnsi="Open Sans" w:cs="Open Sans"/>
              </w:rPr>
              <w:t>To brush away earth from</w:t>
            </w:r>
            <w:r w:rsidR="0065149C">
              <w:rPr>
                <w:rFonts w:ascii="Open Sans" w:hAnsi="Open Sans" w:cs="Open Sans"/>
              </w:rPr>
              <w:t xml:space="preserve"> archaeological </w:t>
            </w:r>
            <w:r>
              <w:rPr>
                <w:rFonts w:ascii="Open Sans" w:hAnsi="Open Sans" w:cs="Open Sans"/>
              </w:rPr>
              <w:t>features.</w:t>
            </w:r>
          </w:p>
          <w:p w14:paraId="3825BB84" w14:textId="4943FD75" w:rsidR="00CB6F2B" w:rsidRDefault="00CB6F2B" w:rsidP="009B3DDF">
            <w:pPr>
              <w:rPr>
                <w:rFonts w:ascii="Open Sans" w:hAnsi="Open Sans" w:cs="Open Sans"/>
              </w:rPr>
            </w:pPr>
          </w:p>
        </w:tc>
      </w:tr>
      <w:tr w:rsidR="00AC2E32" w14:paraId="73EA0432" w14:textId="60AC040F" w:rsidTr="00030E39">
        <w:trPr>
          <w:cantSplit/>
        </w:trPr>
        <w:tc>
          <w:tcPr>
            <w:tcW w:w="2122" w:type="dxa"/>
          </w:tcPr>
          <w:p w14:paraId="52216E27" w14:textId="566958C0" w:rsidR="00AC2E32" w:rsidRDefault="00AC2E32" w:rsidP="009B3DDF">
            <w:pPr>
              <w:rPr>
                <w:rFonts w:ascii="Open Sans" w:hAnsi="Open Sans" w:cs="Open Sans"/>
              </w:rPr>
            </w:pPr>
            <w:r>
              <w:rPr>
                <w:rFonts w:ascii="Open Sans" w:hAnsi="Open Sans" w:cs="Open Sans"/>
              </w:rPr>
              <w:t>Spoons</w:t>
            </w:r>
          </w:p>
        </w:tc>
        <w:tc>
          <w:tcPr>
            <w:tcW w:w="2409" w:type="dxa"/>
          </w:tcPr>
          <w:p w14:paraId="678BA947" w14:textId="5A11C865" w:rsidR="00AC2E32" w:rsidRDefault="00B46406" w:rsidP="009B3DDF">
            <w:pPr>
              <w:rPr>
                <w:rFonts w:ascii="Open Sans" w:hAnsi="Open Sans" w:cs="Open Sans"/>
              </w:rPr>
            </w:pPr>
            <w:r>
              <w:rPr>
                <w:rFonts w:ascii="Open Sans" w:hAnsi="Open Sans" w:cs="Open Sans"/>
              </w:rPr>
              <w:t>Excavating tool</w:t>
            </w:r>
          </w:p>
        </w:tc>
        <w:tc>
          <w:tcPr>
            <w:tcW w:w="4485" w:type="dxa"/>
          </w:tcPr>
          <w:p w14:paraId="1DD8D6CB" w14:textId="77777777" w:rsidR="00AC2E32" w:rsidRDefault="0065149C" w:rsidP="009B3DDF">
            <w:pPr>
              <w:rPr>
                <w:rFonts w:ascii="Open Sans" w:hAnsi="Open Sans" w:cs="Open Sans"/>
              </w:rPr>
            </w:pPr>
            <w:r>
              <w:rPr>
                <w:rFonts w:ascii="Open Sans" w:hAnsi="Open Sans" w:cs="Open Sans"/>
              </w:rPr>
              <w:t xml:space="preserve">To excavate </w:t>
            </w:r>
            <w:r w:rsidR="0056172D">
              <w:rPr>
                <w:rFonts w:ascii="Open Sans" w:hAnsi="Open Sans" w:cs="Open Sans"/>
              </w:rPr>
              <w:t>small features</w:t>
            </w:r>
            <w:r w:rsidR="00213CA8">
              <w:rPr>
                <w:rFonts w:ascii="Open Sans" w:hAnsi="Open Sans" w:cs="Open Sans"/>
              </w:rPr>
              <w:t xml:space="preserve"> that cannot be reached by a trowel.</w:t>
            </w:r>
          </w:p>
          <w:p w14:paraId="4224AABC" w14:textId="75F39CF2" w:rsidR="00CB6F2B" w:rsidRDefault="00CB6F2B" w:rsidP="009B3DDF">
            <w:pPr>
              <w:rPr>
                <w:rFonts w:ascii="Open Sans" w:hAnsi="Open Sans" w:cs="Open Sans"/>
              </w:rPr>
            </w:pPr>
          </w:p>
        </w:tc>
      </w:tr>
      <w:tr w:rsidR="00AC2E32" w14:paraId="7BE5536B" w14:textId="2B6AEDBC" w:rsidTr="00030E39">
        <w:trPr>
          <w:cantSplit/>
        </w:trPr>
        <w:tc>
          <w:tcPr>
            <w:tcW w:w="2122" w:type="dxa"/>
          </w:tcPr>
          <w:p w14:paraId="73AFF895" w14:textId="779C9675" w:rsidR="00AC2E32" w:rsidRDefault="00AC2E32" w:rsidP="009B3DDF">
            <w:pPr>
              <w:rPr>
                <w:rFonts w:ascii="Open Sans" w:hAnsi="Open Sans" w:cs="Open Sans"/>
              </w:rPr>
            </w:pPr>
            <w:r>
              <w:rPr>
                <w:rFonts w:ascii="Open Sans" w:hAnsi="Open Sans" w:cs="Open Sans"/>
              </w:rPr>
              <w:t>Tape measure</w:t>
            </w:r>
          </w:p>
        </w:tc>
        <w:tc>
          <w:tcPr>
            <w:tcW w:w="2409" w:type="dxa"/>
          </w:tcPr>
          <w:p w14:paraId="40E0673D" w14:textId="741272C2" w:rsidR="00AC2E32" w:rsidRDefault="00B46406" w:rsidP="009B3DDF">
            <w:pPr>
              <w:rPr>
                <w:rFonts w:ascii="Open Sans" w:hAnsi="Open Sans" w:cs="Open Sans"/>
              </w:rPr>
            </w:pPr>
            <w:r>
              <w:rPr>
                <w:rFonts w:ascii="Open Sans" w:hAnsi="Open Sans" w:cs="Open Sans"/>
              </w:rPr>
              <w:t xml:space="preserve">Recording </w:t>
            </w:r>
            <w:r w:rsidR="00A75C0F">
              <w:rPr>
                <w:rFonts w:ascii="Open Sans" w:hAnsi="Open Sans" w:cs="Open Sans"/>
              </w:rPr>
              <w:t>equipment</w:t>
            </w:r>
          </w:p>
        </w:tc>
        <w:tc>
          <w:tcPr>
            <w:tcW w:w="4485" w:type="dxa"/>
          </w:tcPr>
          <w:p w14:paraId="11DC4B42" w14:textId="77777777" w:rsidR="00AC2E32" w:rsidRDefault="00213CA8" w:rsidP="009B3DDF">
            <w:pPr>
              <w:rPr>
                <w:rFonts w:ascii="Open Sans" w:hAnsi="Open Sans" w:cs="Open Sans"/>
              </w:rPr>
            </w:pPr>
            <w:r>
              <w:rPr>
                <w:rFonts w:ascii="Open Sans" w:hAnsi="Open Sans" w:cs="Open Sans"/>
              </w:rPr>
              <w:t xml:space="preserve">To measure </w:t>
            </w:r>
            <w:r w:rsidR="00BA36C2">
              <w:rPr>
                <w:rFonts w:ascii="Open Sans" w:hAnsi="Open Sans" w:cs="Open Sans"/>
              </w:rPr>
              <w:t>features, so that they can be recorded accurately.</w:t>
            </w:r>
          </w:p>
          <w:p w14:paraId="402F0E21" w14:textId="22B4EC5C" w:rsidR="00CB6F2B" w:rsidRDefault="00CB6F2B" w:rsidP="009B3DDF">
            <w:pPr>
              <w:rPr>
                <w:rFonts w:ascii="Open Sans" w:hAnsi="Open Sans" w:cs="Open Sans"/>
              </w:rPr>
            </w:pPr>
          </w:p>
        </w:tc>
      </w:tr>
      <w:tr w:rsidR="0046383D" w14:paraId="6251DE6E" w14:textId="460332BC" w:rsidTr="00030E39">
        <w:trPr>
          <w:cantSplit/>
        </w:trPr>
        <w:tc>
          <w:tcPr>
            <w:tcW w:w="2122" w:type="dxa"/>
          </w:tcPr>
          <w:p w14:paraId="5D47B567" w14:textId="48EB6B07" w:rsidR="00A75C0F" w:rsidRDefault="00A75C0F" w:rsidP="00A75C0F">
            <w:pPr>
              <w:rPr>
                <w:rFonts w:ascii="Open Sans" w:hAnsi="Open Sans" w:cs="Open Sans"/>
              </w:rPr>
            </w:pPr>
            <w:r>
              <w:rPr>
                <w:rFonts w:ascii="Open Sans" w:hAnsi="Open Sans" w:cs="Open Sans"/>
              </w:rPr>
              <w:t>Camera</w:t>
            </w:r>
          </w:p>
        </w:tc>
        <w:tc>
          <w:tcPr>
            <w:tcW w:w="2409" w:type="dxa"/>
          </w:tcPr>
          <w:p w14:paraId="230718DF" w14:textId="108C04E5" w:rsidR="00A75C0F" w:rsidRDefault="00A75C0F" w:rsidP="00A75C0F">
            <w:pPr>
              <w:rPr>
                <w:rFonts w:ascii="Open Sans" w:hAnsi="Open Sans" w:cs="Open Sans"/>
              </w:rPr>
            </w:pPr>
            <w:r>
              <w:rPr>
                <w:rFonts w:ascii="Open Sans" w:hAnsi="Open Sans" w:cs="Open Sans"/>
              </w:rPr>
              <w:t>Recording equipment</w:t>
            </w:r>
          </w:p>
        </w:tc>
        <w:tc>
          <w:tcPr>
            <w:tcW w:w="4485" w:type="dxa"/>
          </w:tcPr>
          <w:p w14:paraId="6CBC5EAB" w14:textId="77777777" w:rsidR="00A75C0F" w:rsidRDefault="00BA36C2" w:rsidP="00A75C0F">
            <w:pPr>
              <w:rPr>
                <w:rFonts w:ascii="Open Sans" w:hAnsi="Open Sans" w:cs="Open Sans"/>
              </w:rPr>
            </w:pPr>
            <w:r>
              <w:rPr>
                <w:rFonts w:ascii="Open Sans" w:hAnsi="Open Sans" w:cs="Open Sans"/>
              </w:rPr>
              <w:t xml:space="preserve">To take photos of </w:t>
            </w:r>
            <w:r w:rsidR="000F431C">
              <w:rPr>
                <w:rFonts w:ascii="Open Sans" w:hAnsi="Open Sans" w:cs="Open Sans"/>
              </w:rPr>
              <w:t>excavations</w:t>
            </w:r>
            <w:r>
              <w:rPr>
                <w:rFonts w:ascii="Open Sans" w:hAnsi="Open Sans" w:cs="Open Sans"/>
              </w:rPr>
              <w:t xml:space="preserve"> and features to </w:t>
            </w:r>
            <w:r w:rsidR="000F431C">
              <w:rPr>
                <w:rFonts w:ascii="Open Sans" w:hAnsi="Open Sans" w:cs="Open Sans"/>
              </w:rPr>
              <w:t>create a record of the archaeology.</w:t>
            </w:r>
          </w:p>
          <w:p w14:paraId="03BE1D55" w14:textId="4B3FE18B" w:rsidR="00CB6F2B" w:rsidRDefault="00CB6F2B" w:rsidP="00A75C0F">
            <w:pPr>
              <w:rPr>
                <w:rFonts w:ascii="Open Sans" w:hAnsi="Open Sans" w:cs="Open Sans"/>
              </w:rPr>
            </w:pPr>
          </w:p>
        </w:tc>
      </w:tr>
      <w:tr w:rsidR="0046383D" w14:paraId="5D61226A" w14:textId="1385E164" w:rsidTr="00030E39">
        <w:trPr>
          <w:cantSplit/>
        </w:trPr>
        <w:tc>
          <w:tcPr>
            <w:tcW w:w="2122" w:type="dxa"/>
          </w:tcPr>
          <w:p w14:paraId="09C35E43" w14:textId="137E72EE" w:rsidR="00A75C0F" w:rsidRDefault="00A75C0F" w:rsidP="00A75C0F">
            <w:pPr>
              <w:rPr>
                <w:rFonts w:ascii="Open Sans" w:hAnsi="Open Sans" w:cs="Open Sans"/>
              </w:rPr>
            </w:pPr>
            <w:r>
              <w:rPr>
                <w:rFonts w:ascii="Open Sans" w:hAnsi="Open Sans" w:cs="Open Sans"/>
              </w:rPr>
              <w:t>Scale bar</w:t>
            </w:r>
          </w:p>
        </w:tc>
        <w:tc>
          <w:tcPr>
            <w:tcW w:w="2409" w:type="dxa"/>
          </w:tcPr>
          <w:p w14:paraId="2703F1D4" w14:textId="7CFD1A4F" w:rsidR="00A75C0F" w:rsidRDefault="00A75C0F" w:rsidP="00A75C0F">
            <w:pPr>
              <w:rPr>
                <w:rFonts w:ascii="Open Sans" w:hAnsi="Open Sans" w:cs="Open Sans"/>
              </w:rPr>
            </w:pPr>
            <w:r>
              <w:rPr>
                <w:rFonts w:ascii="Open Sans" w:hAnsi="Open Sans" w:cs="Open Sans"/>
              </w:rPr>
              <w:t>Recording equipment</w:t>
            </w:r>
          </w:p>
        </w:tc>
        <w:tc>
          <w:tcPr>
            <w:tcW w:w="4485" w:type="dxa"/>
          </w:tcPr>
          <w:p w14:paraId="47B169F3" w14:textId="77777777" w:rsidR="00A75C0F" w:rsidRDefault="000F431C" w:rsidP="00A75C0F">
            <w:pPr>
              <w:rPr>
                <w:rFonts w:ascii="Open Sans" w:hAnsi="Open Sans" w:cs="Open Sans"/>
              </w:rPr>
            </w:pPr>
            <w:r>
              <w:rPr>
                <w:rFonts w:ascii="Open Sans" w:hAnsi="Open Sans" w:cs="Open Sans"/>
              </w:rPr>
              <w:t xml:space="preserve">Used in photographs </w:t>
            </w:r>
            <w:r w:rsidR="00D23D6C">
              <w:rPr>
                <w:rFonts w:ascii="Open Sans" w:hAnsi="Open Sans" w:cs="Open Sans"/>
              </w:rPr>
              <w:t>so the viewer can get a sense of the size of features or artefacts.</w:t>
            </w:r>
          </w:p>
          <w:p w14:paraId="122486A8" w14:textId="1188C9C6" w:rsidR="00CB6F2B" w:rsidRDefault="00CB6F2B" w:rsidP="00A75C0F">
            <w:pPr>
              <w:rPr>
                <w:rFonts w:ascii="Open Sans" w:hAnsi="Open Sans" w:cs="Open Sans"/>
              </w:rPr>
            </w:pPr>
          </w:p>
        </w:tc>
      </w:tr>
      <w:tr w:rsidR="0046383D" w14:paraId="09E627D1" w14:textId="6D866193" w:rsidTr="00030E39">
        <w:trPr>
          <w:cantSplit/>
        </w:trPr>
        <w:tc>
          <w:tcPr>
            <w:tcW w:w="2122" w:type="dxa"/>
          </w:tcPr>
          <w:p w14:paraId="3C9573B2" w14:textId="4BFB5C72" w:rsidR="00A75C0F" w:rsidRDefault="00A75C0F" w:rsidP="00A75C0F">
            <w:pPr>
              <w:rPr>
                <w:rFonts w:ascii="Open Sans" w:hAnsi="Open Sans" w:cs="Open Sans"/>
              </w:rPr>
            </w:pPr>
            <w:r>
              <w:rPr>
                <w:rFonts w:ascii="Open Sans" w:hAnsi="Open Sans" w:cs="Open Sans"/>
              </w:rPr>
              <w:t>6B pencils</w:t>
            </w:r>
          </w:p>
        </w:tc>
        <w:tc>
          <w:tcPr>
            <w:tcW w:w="2409" w:type="dxa"/>
          </w:tcPr>
          <w:p w14:paraId="4C8448B5" w14:textId="0F65D8E8" w:rsidR="00A75C0F" w:rsidRDefault="00A75C0F" w:rsidP="00A75C0F">
            <w:pPr>
              <w:rPr>
                <w:rFonts w:ascii="Open Sans" w:hAnsi="Open Sans" w:cs="Open Sans"/>
              </w:rPr>
            </w:pPr>
            <w:r>
              <w:rPr>
                <w:rFonts w:ascii="Open Sans" w:hAnsi="Open Sans" w:cs="Open Sans"/>
              </w:rPr>
              <w:t>Recording equipment</w:t>
            </w:r>
          </w:p>
        </w:tc>
        <w:tc>
          <w:tcPr>
            <w:tcW w:w="4485" w:type="dxa"/>
          </w:tcPr>
          <w:p w14:paraId="692FC670" w14:textId="77777777" w:rsidR="00A75C0F" w:rsidRDefault="00D23D6C" w:rsidP="00A75C0F">
            <w:pPr>
              <w:rPr>
                <w:rFonts w:ascii="Open Sans" w:hAnsi="Open Sans" w:cs="Open Sans"/>
              </w:rPr>
            </w:pPr>
            <w:r>
              <w:rPr>
                <w:rFonts w:ascii="Open Sans" w:hAnsi="Open Sans" w:cs="Open Sans"/>
              </w:rPr>
              <w:t xml:space="preserve">For </w:t>
            </w:r>
            <w:r w:rsidR="00EE3F63">
              <w:rPr>
                <w:rFonts w:ascii="Open Sans" w:hAnsi="Open Sans" w:cs="Open Sans"/>
              </w:rPr>
              <w:t xml:space="preserve">drawing features </w:t>
            </w:r>
            <w:r>
              <w:rPr>
                <w:rFonts w:ascii="Open Sans" w:hAnsi="Open Sans" w:cs="Open Sans"/>
              </w:rPr>
              <w:t>on</w:t>
            </w:r>
            <w:r w:rsidR="00FC7968">
              <w:rPr>
                <w:rFonts w:ascii="Open Sans" w:hAnsi="Open Sans" w:cs="Open Sans"/>
              </w:rPr>
              <w:t>to</w:t>
            </w:r>
            <w:r>
              <w:rPr>
                <w:rFonts w:ascii="Open Sans" w:hAnsi="Open Sans" w:cs="Open Sans"/>
              </w:rPr>
              <w:t xml:space="preserve"> </w:t>
            </w:r>
            <w:r w:rsidR="00EE3F63">
              <w:rPr>
                <w:rFonts w:ascii="Open Sans" w:hAnsi="Open Sans" w:cs="Open Sans"/>
              </w:rPr>
              <w:t>waterproof recording sheets</w:t>
            </w:r>
            <w:r w:rsidR="007061AC">
              <w:rPr>
                <w:rFonts w:ascii="Open Sans" w:hAnsi="Open Sans" w:cs="Open Sans"/>
              </w:rPr>
              <w:t xml:space="preserve"> while on site</w:t>
            </w:r>
            <w:r w:rsidR="00EE3F63">
              <w:rPr>
                <w:rFonts w:ascii="Open Sans" w:hAnsi="Open Sans" w:cs="Open Sans"/>
              </w:rPr>
              <w:t>.</w:t>
            </w:r>
            <w:r w:rsidR="00C87ED3">
              <w:rPr>
                <w:rFonts w:ascii="Open Sans" w:hAnsi="Open Sans" w:cs="Open Sans"/>
              </w:rPr>
              <w:t xml:space="preserve"> The pencil </w:t>
            </w:r>
            <w:r w:rsidR="003B4948">
              <w:rPr>
                <w:rFonts w:ascii="Open Sans" w:hAnsi="Open Sans" w:cs="Open Sans"/>
              </w:rPr>
              <w:t>must</w:t>
            </w:r>
            <w:r w:rsidR="00C87ED3">
              <w:rPr>
                <w:rFonts w:ascii="Open Sans" w:hAnsi="Open Sans" w:cs="Open Sans"/>
              </w:rPr>
              <w:t xml:space="preserve"> be hard to ma</w:t>
            </w:r>
            <w:r w:rsidR="00324778">
              <w:rPr>
                <w:rFonts w:ascii="Open Sans" w:hAnsi="Open Sans" w:cs="Open Sans"/>
              </w:rPr>
              <w:t xml:space="preserve">rk the </w:t>
            </w:r>
            <w:r w:rsidR="007061AC">
              <w:rPr>
                <w:rFonts w:ascii="Open Sans" w:hAnsi="Open Sans" w:cs="Open Sans"/>
              </w:rPr>
              <w:t>sheets</w:t>
            </w:r>
            <w:r w:rsidR="00814E99">
              <w:rPr>
                <w:rFonts w:ascii="Open Sans" w:hAnsi="Open Sans" w:cs="Open Sans"/>
              </w:rPr>
              <w:t xml:space="preserve"> made of drafting film</w:t>
            </w:r>
            <w:r w:rsidR="00C87ED3">
              <w:rPr>
                <w:rFonts w:ascii="Open Sans" w:hAnsi="Open Sans" w:cs="Open Sans"/>
              </w:rPr>
              <w:t>.</w:t>
            </w:r>
          </w:p>
          <w:p w14:paraId="575A432E" w14:textId="7C3A71E1" w:rsidR="00CB6F2B" w:rsidRDefault="00CB6F2B" w:rsidP="00A75C0F">
            <w:pPr>
              <w:rPr>
                <w:rFonts w:ascii="Open Sans" w:hAnsi="Open Sans" w:cs="Open Sans"/>
              </w:rPr>
            </w:pPr>
          </w:p>
        </w:tc>
      </w:tr>
      <w:tr w:rsidR="0046383D" w14:paraId="29D738E2" w14:textId="21A0B6C7" w:rsidTr="00030E39">
        <w:trPr>
          <w:cantSplit/>
        </w:trPr>
        <w:tc>
          <w:tcPr>
            <w:tcW w:w="2122" w:type="dxa"/>
          </w:tcPr>
          <w:p w14:paraId="6DED190D" w14:textId="28FE7E32" w:rsidR="00A75C0F" w:rsidRDefault="00A75C0F" w:rsidP="00A75C0F">
            <w:pPr>
              <w:rPr>
                <w:rFonts w:ascii="Open Sans" w:hAnsi="Open Sans" w:cs="Open Sans"/>
              </w:rPr>
            </w:pPr>
            <w:r>
              <w:rPr>
                <w:rFonts w:ascii="Open Sans" w:hAnsi="Open Sans" w:cs="Open Sans"/>
              </w:rPr>
              <w:t>Clipboards</w:t>
            </w:r>
          </w:p>
        </w:tc>
        <w:tc>
          <w:tcPr>
            <w:tcW w:w="2409" w:type="dxa"/>
          </w:tcPr>
          <w:p w14:paraId="3BE70C7F" w14:textId="2E73AC03" w:rsidR="00A75C0F" w:rsidRDefault="00A75C0F" w:rsidP="00A75C0F">
            <w:pPr>
              <w:rPr>
                <w:rFonts w:ascii="Open Sans" w:hAnsi="Open Sans" w:cs="Open Sans"/>
              </w:rPr>
            </w:pPr>
            <w:r>
              <w:rPr>
                <w:rFonts w:ascii="Open Sans" w:hAnsi="Open Sans" w:cs="Open Sans"/>
              </w:rPr>
              <w:t>Recording equipment</w:t>
            </w:r>
          </w:p>
        </w:tc>
        <w:tc>
          <w:tcPr>
            <w:tcW w:w="4485" w:type="dxa"/>
          </w:tcPr>
          <w:p w14:paraId="730E40C7" w14:textId="77777777" w:rsidR="00A75C0F" w:rsidRDefault="000F05C4" w:rsidP="00A75C0F">
            <w:pPr>
              <w:rPr>
                <w:rFonts w:ascii="Open Sans" w:hAnsi="Open Sans" w:cs="Open Sans"/>
              </w:rPr>
            </w:pPr>
            <w:r>
              <w:rPr>
                <w:rFonts w:ascii="Open Sans" w:hAnsi="Open Sans" w:cs="Open Sans"/>
              </w:rPr>
              <w:t xml:space="preserve">To rest </w:t>
            </w:r>
            <w:r w:rsidR="00537FBE">
              <w:rPr>
                <w:rFonts w:ascii="Open Sans" w:hAnsi="Open Sans" w:cs="Open Sans"/>
              </w:rPr>
              <w:t xml:space="preserve">recording sheets </w:t>
            </w:r>
            <w:r w:rsidR="00DC2C8D">
              <w:rPr>
                <w:rFonts w:ascii="Open Sans" w:hAnsi="Open Sans" w:cs="Open Sans"/>
              </w:rPr>
              <w:t>or</w:t>
            </w:r>
            <w:r w:rsidR="00537FBE">
              <w:rPr>
                <w:rFonts w:ascii="Open Sans" w:hAnsi="Open Sans" w:cs="Open Sans"/>
              </w:rPr>
              <w:t xml:space="preserve"> other </w:t>
            </w:r>
            <w:r w:rsidR="00DC2C8D">
              <w:rPr>
                <w:rFonts w:ascii="Open Sans" w:hAnsi="Open Sans" w:cs="Open Sans"/>
              </w:rPr>
              <w:t>documents on while</w:t>
            </w:r>
            <w:r>
              <w:rPr>
                <w:rFonts w:ascii="Open Sans" w:hAnsi="Open Sans" w:cs="Open Sans"/>
              </w:rPr>
              <w:t xml:space="preserve"> </w:t>
            </w:r>
            <w:r w:rsidR="00DC2C8D">
              <w:rPr>
                <w:rFonts w:ascii="Open Sans" w:hAnsi="Open Sans" w:cs="Open Sans"/>
              </w:rPr>
              <w:t>taking notes</w:t>
            </w:r>
            <w:r>
              <w:rPr>
                <w:rFonts w:ascii="Open Sans" w:hAnsi="Open Sans" w:cs="Open Sans"/>
              </w:rPr>
              <w:t xml:space="preserve"> on site.</w:t>
            </w:r>
          </w:p>
          <w:p w14:paraId="2D90B23B" w14:textId="68DCA0B5" w:rsidR="00CB6F2B" w:rsidRDefault="00CB6F2B" w:rsidP="00A75C0F">
            <w:pPr>
              <w:rPr>
                <w:rFonts w:ascii="Open Sans" w:hAnsi="Open Sans" w:cs="Open Sans"/>
              </w:rPr>
            </w:pPr>
          </w:p>
        </w:tc>
      </w:tr>
      <w:tr w:rsidR="0046383D" w14:paraId="38DF94A3" w14:textId="6DD9CD94" w:rsidTr="00030E39">
        <w:trPr>
          <w:cantSplit/>
        </w:trPr>
        <w:tc>
          <w:tcPr>
            <w:tcW w:w="2122" w:type="dxa"/>
          </w:tcPr>
          <w:p w14:paraId="37D6436A" w14:textId="7409C187" w:rsidR="00A75C0F" w:rsidRDefault="00A75C0F" w:rsidP="00A75C0F">
            <w:pPr>
              <w:rPr>
                <w:rFonts w:ascii="Open Sans" w:hAnsi="Open Sans" w:cs="Open Sans"/>
              </w:rPr>
            </w:pPr>
            <w:r>
              <w:rPr>
                <w:rFonts w:ascii="Open Sans" w:hAnsi="Open Sans" w:cs="Open Sans"/>
              </w:rPr>
              <w:t>Goggles</w:t>
            </w:r>
          </w:p>
        </w:tc>
        <w:tc>
          <w:tcPr>
            <w:tcW w:w="2409" w:type="dxa"/>
          </w:tcPr>
          <w:p w14:paraId="31E4FD8B" w14:textId="0A862FE8" w:rsidR="00A75C0F" w:rsidRDefault="00A75C0F" w:rsidP="00A75C0F">
            <w:pPr>
              <w:rPr>
                <w:rFonts w:ascii="Open Sans" w:hAnsi="Open Sans" w:cs="Open Sans"/>
              </w:rPr>
            </w:pPr>
            <w:r>
              <w:rPr>
                <w:rFonts w:ascii="Open Sans" w:hAnsi="Open Sans" w:cs="Open Sans"/>
              </w:rPr>
              <w:t>PPE</w:t>
            </w:r>
          </w:p>
        </w:tc>
        <w:tc>
          <w:tcPr>
            <w:tcW w:w="4485" w:type="dxa"/>
          </w:tcPr>
          <w:p w14:paraId="6F0E321B" w14:textId="77777777" w:rsidR="00A75C0F" w:rsidRDefault="000F05C4" w:rsidP="00A75C0F">
            <w:pPr>
              <w:rPr>
                <w:rFonts w:ascii="Open Sans" w:hAnsi="Open Sans" w:cs="Open Sans"/>
              </w:rPr>
            </w:pPr>
            <w:r>
              <w:rPr>
                <w:rFonts w:ascii="Open Sans" w:hAnsi="Open Sans" w:cs="Open Sans"/>
              </w:rPr>
              <w:t>To protect eyes</w:t>
            </w:r>
            <w:r w:rsidR="00DC2C8D">
              <w:rPr>
                <w:rFonts w:ascii="Open Sans" w:hAnsi="Open Sans" w:cs="Open Sans"/>
              </w:rPr>
              <w:t xml:space="preserve"> from dirt and other o</w:t>
            </w:r>
            <w:r w:rsidR="00A22DC1">
              <w:rPr>
                <w:rFonts w:ascii="Open Sans" w:hAnsi="Open Sans" w:cs="Open Sans"/>
              </w:rPr>
              <w:t>bjects</w:t>
            </w:r>
            <w:r>
              <w:rPr>
                <w:rFonts w:ascii="Open Sans" w:hAnsi="Open Sans" w:cs="Open Sans"/>
              </w:rPr>
              <w:t xml:space="preserve"> while excavating.</w:t>
            </w:r>
          </w:p>
          <w:p w14:paraId="57B0A3BF" w14:textId="04D80A42" w:rsidR="00CB6F2B" w:rsidRDefault="00CB6F2B" w:rsidP="00A75C0F">
            <w:pPr>
              <w:rPr>
                <w:rFonts w:ascii="Open Sans" w:hAnsi="Open Sans" w:cs="Open Sans"/>
              </w:rPr>
            </w:pPr>
          </w:p>
        </w:tc>
      </w:tr>
      <w:tr w:rsidR="005A4372" w14:paraId="3F1F5C14" w14:textId="77777777" w:rsidTr="00030E39">
        <w:trPr>
          <w:cantSplit/>
        </w:trPr>
        <w:tc>
          <w:tcPr>
            <w:tcW w:w="2122" w:type="dxa"/>
          </w:tcPr>
          <w:p w14:paraId="6F8842EC" w14:textId="190AFDA0" w:rsidR="005A4372" w:rsidRDefault="005A4372" w:rsidP="00A75C0F">
            <w:pPr>
              <w:rPr>
                <w:rFonts w:ascii="Open Sans" w:hAnsi="Open Sans" w:cs="Open Sans"/>
              </w:rPr>
            </w:pPr>
            <w:r>
              <w:rPr>
                <w:rFonts w:ascii="Open Sans" w:hAnsi="Open Sans" w:cs="Open Sans"/>
              </w:rPr>
              <w:lastRenderedPageBreak/>
              <w:t>Gloves</w:t>
            </w:r>
          </w:p>
        </w:tc>
        <w:tc>
          <w:tcPr>
            <w:tcW w:w="2409" w:type="dxa"/>
          </w:tcPr>
          <w:p w14:paraId="597C5C35" w14:textId="55B0B41F" w:rsidR="005A4372" w:rsidRDefault="005A4372" w:rsidP="00A75C0F">
            <w:pPr>
              <w:rPr>
                <w:rFonts w:ascii="Open Sans" w:hAnsi="Open Sans" w:cs="Open Sans"/>
              </w:rPr>
            </w:pPr>
            <w:r>
              <w:rPr>
                <w:rFonts w:ascii="Open Sans" w:hAnsi="Open Sans" w:cs="Open Sans"/>
              </w:rPr>
              <w:t>PPE</w:t>
            </w:r>
          </w:p>
        </w:tc>
        <w:tc>
          <w:tcPr>
            <w:tcW w:w="4485" w:type="dxa"/>
          </w:tcPr>
          <w:p w14:paraId="7301C3AA" w14:textId="77777777" w:rsidR="005A4372" w:rsidRDefault="000F05C4" w:rsidP="00A75C0F">
            <w:pPr>
              <w:rPr>
                <w:rFonts w:ascii="Open Sans" w:hAnsi="Open Sans" w:cs="Open Sans"/>
              </w:rPr>
            </w:pPr>
            <w:r>
              <w:rPr>
                <w:rFonts w:ascii="Open Sans" w:hAnsi="Open Sans" w:cs="Open Sans"/>
              </w:rPr>
              <w:t>To protect hands</w:t>
            </w:r>
            <w:r w:rsidR="00A22DC1">
              <w:rPr>
                <w:rFonts w:ascii="Open Sans" w:hAnsi="Open Sans" w:cs="Open Sans"/>
              </w:rPr>
              <w:t xml:space="preserve"> from sharp objects</w:t>
            </w:r>
            <w:r>
              <w:rPr>
                <w:rFonts w:ascii="Open Sans" w:hAnsi="Open Sans" w:cs="Open Sans"/>
              </w:rPr>
              <w:t xml:space="preserve"> while excavating.</w:t>
            </w:r>
          </w:p>
          <w:p w14:paraId="12EA3C7E" w14:textId="0EA5357D" w:rsidR="00CB6F2B" w:rsidRDefault="00CB6F2B" w:rsidP="00A75C0F">
            <w:pPr>
              <w:rPr>
                <w:rFonts w:ascii="Open Sans" w:hAnsi="Open Sans" w:cs="Open Sans"/>
              </w:rPr>
            </w:pPr>
          </w:p>
        </w:tc>
      </w:tr>
      <w:tr w:rsidR="0046383D" w14:paraId="2AC5D6F8" w14:textId="3FA8C5BA" w:rsidTr="00030E39">
        <w:trPr>
          <w:cantSplit/>
        </w:trPr>
        <w:tc>
          <w:tcPr>
            <w:tcW w:w="2122" w:type="dxa"/>
          </w:tcPr>
          <w:p w14:paraId="56CA40B7" w14:textId="314258B4" w:rsidR="00A75C0F" w:rsidRDefault="00A75C0F" w:rsidP="00A75C0F">
            <w:pPr>
              <w:rPr>
                <w:rFonts w:ascii="Open Sans" w:hAnsi="Open Sans" w:cs="Open Sans"/>
              </w:rPr>
            </w:pPr>
            <w:r>
              <w:rPr>
                <w:rFonts w:ascii="Open Sans" w:hAnsi="Open Sans" w:cs="Open Sans"/>
              </w:rPr>
              <w:t>Hardhat</w:t>
            </w:r>
          </w:p>
        </w:tc>
        <w:tc>
          <w:tcPr>
            <w:tcW w:w="2409" w:type="dxa"/>
          </w:tcPr>
          <w:p w14:paraId="28219109" w14:textId="6BE3A8DD" w:rsidR="00A75C0F" w:rsidRDefault="00A75C0F" w:rsidP="00A75C0F">
            <w:pPr>
              <w:rPr>
                <w:rFonts w:ascii="Open Sans" w:hAnsi="Open Sans" w:cs="Open Sans"/>
              </w:rPr>
            </w:pPr>
            <w:r>
              <w:rPr>
                <w:rFonts w:ascii="Open Sans" w:hAnsi="Open Sans" w:cs="Open Sans"/>
              </w:rPr>
              <w:t>PPE</w:t>
            </w:r>
          </w:p>
        </w:tc>
        <w:tc>
          <w:tcPr>
            <w:tcW w:w="4485" w:type="dxa"/>
          </w:tcPr>
          <w:p w14:paraId="42FC7064" w14:textId="77777777" w:rsidR="00A75C0F" w:rsidRDefault="000F05C4" w:rsidP="00A75C0F">
            <w:pPr>
              <w:rPr>
                <w:rFonts w:ascii="Open Sans" w:hAnsi="Open Sans" w:cs="Open Sans"/>
              </w:rPr>
            </w:pPr>
            <w:r>
              <w:rPr>
                <w:rFonts w:ascii="Open Sans" w:hAnsi="Open Sans" w:cs="Open Sans"/>
              </w:rPr>
              <w:t xml:space="preserve">To protect </w:t>
            </w:r>
            <w:r w:rsidR="004777A8">
              <w:rPr>
                <w:rFonts w:ascii="Open Sans" w:hAnsi="Open Sans" w:cs="Open Sans"/>
              </w:rPr>
              <w:t xml:space="preserve">a person’s </w:t>
            </w:r>
            <w:r>
              <w:rPr>
                <w:rFonts w:ascii="Open Sans" w:hAnsi="Open Sans" w:cs="Open Sans"/>
              </w:rPr>
              <w:t xml:space="preserve">head </w:t>
            </w:r>
            <w:r w:rsidR="00A22DC1">
              <w:rPr>
                <w:rFonts w:ascii="Open Sans" w:hAnsi="Open Sans" w:cs="Open Sans"/>
              </w:rPr>
              <w:t>from</w:t>
            </w:r>
            <w:r w:rsidR="00A13D33">
              <w:rPr>
                <w:rFonts w:ascii="Open Sans" w:hAnsi="Open Sans" w:cs="Open Sans"/>
              </w:rPr>
              <w:t xml:space="preserve"> hitting features or from</w:t>
            </w:r>
            <w:r w:rsidR="00A22DC1">
              <w:rPr>
                <w:rFonts w:ascii="Open Sans" w:hAnsi="Open Sans" w:cs="Open Sans"/>
              </w:rPr>
              <w:t xml:space="preserve"> f</w:t>
            </w:r>
            <w:r w:rsidR="00B46760">
              <w:rPr>
                <w:rFonts w:ascii="Open Sans" w:hAnsi="Open Sans" w:cs="Open Sans"/>
              </w:rPr>
              <w:t xml:space="preserve">alling debris </w:t>
            </w:r>
            <w:r>
              <w:rPr>
                <w:rFonts w:ascii="Open Sans" w:hAnsi="Open Sans" w:cs="Open Sans"/>
              </w:rPr>
              <w:t>while</w:t>
            </w:r>
            <w:r w:rsidR="002B08D4">
              <w:rPr>
                <w:rFonts w:ascii="Open Sans" w:hAnsi="Open Sans" w:cs="Open Sans"/>
              </w:rPr>
              <w:t xml:space="preserve"> working on site</w:t>
            </w:r>
            <w:r>
              <w:rPr>
                <w:rFonts w:ascii="Open Sans" w:hAnsi="Open Sans" w:cs="Open Sans"/>
              </w:rPr>
              <w:t>.</w:t>
            </w:r>
          </w:p>
          <w:p w14:paraId="48B63A4D" w14:textId="25BC46FF" w:rsidR="00CB6F2B" w:rsidRDefault="00CB6F2B" w:rsidP="00A75C0F">
            <w:pPr>
              <w:rPr>
                <w:rFonts w:ascii="Open Sans" w:hAnsi="Open Sans" w:cs="Open Sans"/>
              </w:rPr>
            </w:pPr>
          </w:p>
        </w:tc>
      </w:tr>
      <w:tr w:rsidR="0046383D" w14:paraId="40E8D0F3" w14:textId="69EE77F0" w:rsidTr="00030E39">
        <w:trPr>
          <w:cantSplit/>
        </w:trPr>
        <w:tc>
          <w:tcPr>
            <w:tcW w:w="2122" w:type="dxa"/>
          </w:tcPr>
          <w:p w14:paraId="01A6C344" w14:textId="750EA27C" w:rsidR="00A75C0F" w:rsidRDefault="00A75C0F" w:rsidP="00A75C0F">
            <w:pPr>
              <w:rPr>
                <w:rFonts w:ascii="Open Sans" w:hAnsi="Open Sans" w:cs="Open Sans"/>
              </w:rPr>
            </w:pPr>
            <w:r>
              <w:rPr>
                <w:rFonts w:ascii="Open Sans" w:hAnsi="Open Sans" w:cs="Open Sans"/>
              </w:rPr>
              <w:t>Hi-vi clothing</w:t>
            </w:r>
          </w:p>
        </w:tc>
        <w:tc>
          <w:tcPr>
            <w:tcW w:w="2409" w:type="dxa"/>
          </w:tcPr>
          <w:p w14:paraId="759DC704" w14:textId="17D2097E" w:rsidR="00A75C0F" w:rsidRDefault="00A75C0F" w:rsidP="00A75C0F">
            <w:pPr>
              <w:rPr>
                <w:rFonts w:ascii="Open Sans" w:hAnsi="Open Sans" w:cs="Open Sans"/>
              </w:rPr>
            </w:pPr>
            <w:r>
              <w:rPr>
                <w:rFonts w:ascii="Open Sans" w:hAnsi="Open Sans" w:cs="Open Sans"/>
              </w:rPr>
              <w:t>PPE</w:t>
            </w:r>
          </w:p>
        </w:tc>
        <w:tc>
          <w:tcPr>
            <w:tcW w:w="4485" w:type="dxa"/>
          </w:tcPr>
          <w:p w14:paraId="1AC42939" w14:textId="77777777" w:rsidR="00A75C0F" w:rsidRDefault="000F05C4" w:rsidP="00A75C0F">
            <w:pPr>
              <w:rPr>
                <w:rFonts w:ascii="Open Sans" w:hAnsi="Open Sans" w:cs="Open Sans"/>
              </w:rPr>
            </w:pPr>
            <w:r>
              <w:rPr>
                <w:rFonts w:ascii="Open Sans" w:hAnsi="Open Sans" w:cs="Open Sans"/>
              </w:rPr>
              <w:t>To protect</w:t>
            </w:r>
            <w:r w:rsidR="004777A8">
              <w:rPr>
                <w:rFonts w:ascii="Open Sans" w:hAnsi="Open Sans" w:cs="Open Sans"/>
              </w:rPr>
              <w:t xml:space="preserve"> the</w:t>
            </w:r>
            <w:r>
              <w:rPr>
                <w:rFonts w:ascii="Open Sans" w:hAnsi="Open Sans" w:cs="Open Sans"/>
              </w:rPr>
              <w:t xml:space="preserve"> body </w:t>
            </w:r>
            <w:r w:rsidR="004777A8">
              <w:rPr>
                <w:rFonts w:ascii="Open Sans" w:hAnsi="Open Sans" w:cs="Open Sans"/>
              </w:rPr>
              <w:t>during</w:t>
            </w:r>
            <w:r>
              <w:rPr>
                <w:rFonts w:ascii="Open Sans" w:hAnsi="Open Sans" w:cs="Open Sans"/>
              </w:rPr>
              <w:t xml:space="preserve"> excavat</w:t>
            </w:r>
            <w:r w:rsidR="004777A8">
              <w:rPr>
                <w:rFonts w:ascii="Open Sans" w:hAnsi="Open Sans" w:cs="Open Sans"/>
              </w:rPr>
              <w:t>ions</w:t>
            </w:r>
            <w:r>
              <w:rPr>
                <w:rFonts w:ascii="Open Sans" w:hAnsi="Open Sans" w:cs="Open Sans"/>
              </w:rPr>
              <w:t xml:space="preserve"> and so </w:t>
            </w:r>
            <w:r w:rsidR="005E2329">
              <w:rPr>
                <w:rFonts w:ascii="Open Sans" w:hAnsi="Open Sans" w:cs="Open Sans"/>
              </w:rPr>
              <w:t>archaeologists can be seen</w:t>
            </w:r>
            <w:r w:rsidR="004777A8">
              <w:rPr>
                <w:rFonts w:ascii="Open Sans" w:hAnsi="Open Sans" w:cs="Open Sans"/>
              </w:rPr>
              <w:t xml:space="preserve"> easily</w:t>
            </w:r>
            <w:r w:rsidR="005E2329">
              <w:rPr>
                <w:rFonts w:ascii="Open Sans" w:hAnsi="Open Sans" w:cs="Open Sans"/>
              </w:rPr>
              <w:t xml:space="preserve">. There could be large machinery on archaeology sites. </w:t>
            </w:r>
            <w:r w:rsidR="00E777F1">
              <w:rPr>
                <w:rFonts w:ascii="Open Sans" w:hAnsi="Open Sans" w:cs="Open Sans"/>
              </w:rPr>
              <w:t>The clothing also keeps archaeologists warm</w:t>
            </w:r>
            <w:r w:rsidR="00FB5D12">
              <w:rPr>
                <w:rFonts w:ascii="Open Sans" w:hAnsi="Open Sans" w:cs="Open Sans"/>
              </w:rPr>
              <w:t xml:space="preserve"> and dry (if waterproof).</w:t>
            </w:r>
          </w:p>
          <w:p w14:paraId="7C7C1278" w14:textId="6970784E" w:rsidR="00CB6F2B" w:rsidRDefault="00CB6F2B" w:rsidP="00A75C0F">
            <w:pPr>
              <w:rPr>
                <w:rFonts w:ascii="Open Sans" w:hAnsi="Open Sans" w:cs="Open Sans"/>
              </w:rPr>
            </w:pPr>
          </w:p>
        </w:tc>
      </w:tr>
      <w:tr w:rsidR="0046383D" w14:paraId="75BC21E4" w14:textId="0766E12E" w:rsidTr="00030E39">
        <w:trPr>
          <w:cantSplit/>
        </w:trPr>
        <w:tc>
          <w:tcPr>
            <w:tcW w:w="2122" w:type="dxa"/>
          </w:tcPr>
          <w:p w14:paraId="4C8357FC" w14:textId="66D2A0AD" w:rsidR="00A75C0F" w:rsidRDefault="00A75C0F" w:rsidP="00A75C0F">
            <w:pPr>
              <w:rPr>
                <w:rFonts w:ascii="Open Sans" w:hAnsi="Open Sans" w:cs="Open Sans"/>
              </w:rPr>
            </w:pPr>
            <w:r>
              <w:rPr>
                <w:rFonts w:ascii="Open Sans" w:hAnsi="Open Sans" w:cs="Open Sans"/>
              </w:rPr>
              <w:t>Steel toe-capped boots</w:t>
            </w:r>
          </w:p>
        </w:tc>
        <w:tc>
          <w:tcPr>
            <w:tcW w:w="2409" w:type="dxa"/>
          </w:tcPr>
          <w:p w14:paraId="65D3499E" w14:textId="6FC2ED21" w:rsidR="00A75C0F" w:rsidRDefault="00A75C0F" w:rsidP="00A75C0F">
            <w:pPr>
              <w:rPr>
                <w:rFonts w:ascii="Open Sans" w:hAnsi="Open Sans" w:cs="Open Sans"/>
              </w:rPr>
            </w:pPr>
            <w:r>
              <w:rPr>
                <w:rFonts w:ascii="Open Sans" w:hAnsi="Open Sans" w:cs="Open Sans"/>
              </w:rPr>
              <w:t>PPE</w:t>
            </w:r>
          </w:p>
        </w:tc>
        <w:tc>
          <w:tcPr>
            <w:tcW w:w="4485" w:type="dxa"/>
          </w:tcPr>
          <w:p w14:paraId="057C7CEF" w14:textId="77777777" w:rsidR="00A75C0F" w:rsidRDefault="000F05C4" w:rsidP="00A75C0F">
            <w:pPr>
              <w:rPr>
                <w:rFonts w:ascii="Open Sans" w:hAnsi="Open Sans" w:cs="Open Sans"/>
              </w:rPr>
            </w:pPr>
            <w:r>
              <w:rPr>
                <w:rFonts w:ascii="Open Sans" w:hAnsi="Open Sans" w:cs="Open Sans"/>
              </w:rPr>
              <w:t xml:space="preserve">To protect </w:t>
            </w:r>
            <w:r w:rsidR="004777A8">
              <w:rPr>
                <w:rFonts w:ascii="Open Sans" w:hAnsi="Open Sans" w:cs="Open Sans"/>
              </w:rPr>
              <w:t>feet</w:t>
            </w:r>
            <w:r w:rsidR="00176274">
              <w:rPr>
                <w:rFonts w:ascii="Open Sans" w:hAnsi="Open Sans" w:cs="Open Sans"/>
              </w:rPr>
              <w:t xml:space="preserve"> from equipment and </w:t>
            </w:r>
            <w:r w:rsidR="00811A22">
              <w:rPr>
                <w:rFonts w:ascii="Open Sans" w:hAnsi="Open Sans" w:cs="Open Sans"/>
              </w:rPr>
              <w:t>falling objects or debris</w:t>
            </w:r>
            <w:r>
              <w:rPr>
                <w:rFonts w:ascii="Open Sans" w:hAnsi="Open Sans" w:cs="Open Sans"/>
              </w:rPr>
              <w:t xml:space="preserve"> while excavating.</w:t>
            </w:r>
            <w:r w:rsidR="00176274">
              <w:rPr>
                <w:rFonts w:ascii="Open Sans" w:hAnsi="Open Sans" w:cs="Open Sans"/>
              </w:rPr>
              <w:t xml:space="preserve"> </w:t>
            </w:r>
          </w:p>
          <w:p w14:paraId="10D94B26" w14:textId="726E1DDC" w:rsidR="00CB6F2B" w:rsidRDefault="00CB6F2B" w:rsidP="00A75C0F">
            <w:pPr>
              <w:rPr>
                <w:rFonts w:ascii="Open Sans" w:hAnsi="Open Sans" w:cs="Open Sans"/>
              </w:rPr>
            </w:pPr>
          </w:p>
        </w:tc>
      </w:tr>
      <w:tr w:rsidR="0046383D" w14:paraId="3E755343" w14:textId="31976A71" w:rsidTr="00030E39">
        <w:trPr>
          <w:cantSplit/>
        </w:trPr>
        <w:tc>
          <w:tcPr>
            <w:tcW w:w="2122" w:type="dxa"/>
          </w:tcPr>
          <w:p w14:paraId="27A7D957" w14:textId="16682CDB" w:rsidR="00A75C0F" w:rsidRDefault="00A75C0F" w:rsidP="00A75C0F">
            <w:pPr>
              <w:rPr>
                <w:rFonts w:ascii="Open Sans" w:hAnsi="Open Sans" w:cs="Open Sans"/>
              </w:rPr>
            </w:pPr>
            <w:r>
              <w:rPr>
                <w:rFonts w:ascii="Open Sans" w:hAnsi="Open Sans" w:cs="Open Sans"/>
              </w:rPr>
              <w:t>Buckets</w:t>
            </w:r>
          </w:p>
        </w:tc>
        <w:tc>
          <w:tcPr>
            <w:tcW w:w="2409" w:type="dxa"/>
          </w:tcPr>
          <w:p w14:paraId="6D49ACC1" w14:textId="2997F0D4" w:rsidR="00A75C0F" w:rsidRDefault="005A4372" w:rsidP="00A75C0F">
            <w:pPr>
              <w:rPr>
                <w:rFonts w:ascii="Open Sans" w:hAnsi="Open Sans" w:cs="Open Sans"/>
              </w:rPr>
            </w:pPr>
            <w:r>
              <w:rPr>
                <w:rFonts w:ascii="Open Sans" w:hAnsi="Open Sans" w:cs="Open Sans"/>
              </w:rPr>
              <w:t>Post-e</w:t>
            </w:r>
            <w:r w:rsidR="00FE18A4">
              <w:rPr>
                <w:rFonts w:ascii="Open Sans" w:hAnsi="Open Sans" w:cs="Open Sans"/>
              </w:rPr>
              <w:t>xcavation</w:t>
            </w:r>
            <w:r w:rsidR="00A813A5">
              <w:rPr>
                <w:rFonts w:ascii="Open Sans" w:hAnsi="Open Sans" w:cs="Open Sans"/>
              </w:rPr>
              <w:t xml:space="preserve"> analysis</w:t>
            </w:r>
          </w:p>
        </w:tc>
        <w:tc>
          <w:tcPr>
            <w:tcW w:w="4485" w:type="dxa"/>
          </w:tcPr>
          <w:p w14:paraId="676644FE" w14:textId="77777777" w:rsidR="00A75C0F" w:rsidRDefault="00E6159A" w:rsidP="00A75C0F">
            <w:pPr>
              <w:rPr>
                <w:rFonts w:ascii="Open Sans" w:hAnsi="Open Sans" w:cs="Open Sans"/>
              </w:rPr>
            </w:pPr>
            <w:r>
              <w:rPr>
                <w:rFonts w:ascii="Open Sans" w:hAnsi="Open Sans" w:cs="Open Sans"/>
              </w:rPr>
              <w:t>To collect</w:t>
            </w:r>
            <w:r w:rsidR="00E9456D">
              <w:rPr>
                <w:rFonts w:ascii="Open Sans" w:hAnsi="Open Sans" w:cs="Open Sans"/>
              </w:rPr>
              <w:t>,</w:t>
            </w:r>
            <w:r w:rsidR="00F260CD">
              <w:rPr>
                <w:rFonts w:ascii="Open Sans" w:hAnsi="Open Sans" w:cs="Open Sans"/>
              </w:rPr>
              <w:t xml:space="preserve"> transfer</w:t>
            </w:r>
            <w:r w:rsidR="00E9456D">
              <w:rPr>
                <w:rFonts w:ascii="Open Sans" w:hAnsi="Open Sans" w:cs="Open Sans"/>
              </w:rPr>
              <w:t xml:space="preserve"> and</w:t>
            </w:r>
            <w:r>
              <w:rPr>
                <w:rFonts w:ascii="Open Sans" w:hAnsi="Open Sans" w:cs="Open Sans"/>
              </w:rPr>
              <w:t xml:space="preserve"> </w:t>
            </w:r>
            <w:r w:rsidR="00E9456D">
              <w:rPr>
                <w:rFonts w:ascii="Open Sans" w:hAnsi="Open Sans" w:cs="Open Sans"/>
              </w:rPr>
              <w:t xml:space="preserve">store </w:t>
            </w:r>
            <w:r>
              <w:rPr>
                <w:rFonts w:ascii="Open Sans" w:hAnsi="Open Sans" w:cs="Open Sans"/>
              </w:rPr>
              <w:t>soil samples.</w:t>
            </w:r>
          </w:p>
          <w:p w14:paraId="18DB4F50" w14:textId="13D1819E" w:rsidR="00CB6F2B" w:rsidRDefault="00CB6F2B" w:rsidP="00A75C0F">
            <w:pPr>
              <w:rPr>
                <w:rFonts w:ascii="Open Sans" w:hAnsi="Open Sans" w:cs="Open Sans"/>
              </w:rPr>
            </w:pPr>
          </w:p>
        </w:tc>
      </w:tr>
      <w:tr w:rsidR="00994BF5" w14:paraId="612FE521" w14:textId="77777777" w:rsidTr="00030E39">
        <w:trPr>
          <w:cantSplit/>
        </w:trPr>
        <w:tc>
          <w:tcPr>
            <w:tcW w:w="2122" w:type="dxa"/>
          </w:tcPr>
          <w:p w14:paraId="4F6570B4" w14:textId="24845BD6" w:rsidR="00994BF5" w:rsidRDefault="005E439C" w:rsidP="00A75C0F">
            <w:pPr>
              <w:rPr>
                <w:rFonts w:ascii="Open Sans" w:hAnsi="Open Sans" w:cs="Open Sans"/>
              </w:rPr>
            </w:pPr>
            <w:r>
              <w:rPr>
                <w:rFonts w:ascii="Open Sans" w:hAnsi="Open Sans" w:cs="Open Sans"/>
              </w:rPr>
              <w:t>Sieve</w:t>
            </w:r>
          </w:p>
        </w:tc>
        <w:tc>
          <w:tcPr>
            <w:tcW w:w="2409" w:type="dxa"/>
          </w:tcPr>
          <w:p w14:paraId="01A197D7" w14:textId="0D146708" w:rsidR="00994BF5" w:rsidRDefault="00A813A5" w:rsidP="00A75C0F">
            <w:pPr>
              <w:rPr>
                <w:rFonts w:ascii="Open Sans" w:hAnsi="Open Sans" w:cs="Open Sans"/>
              </w:rPr>
            </w:pPr>
            <w:r>
              <w:rPr>
                <w:rFonts w:ascii="Open Sans" w:hAnsi="Open Sans" w:cs="Open Sans"/>
              </w:rPr>
              <w:t>Post-excavation analysis</w:t>
            </w:r>
          </w:p>
        </w:tc>
        <w:tc>
          <w:tcPr>
            <w:tcW w:w="4485" w:type="dxa"/>
          </w:tcPr>
          <w:p w14:paraId="770ACD5C" w14:textId="77777777" w:rsidR="00994BF5" w:rsidRDefault="00E6159A" w:rsidP="00A75C0F">
            <w:pPr>
              <w:rPr>
                <w:rFonts w:ascii="Open Sans" w:hAnsi="Open Sans" w:cs="Open Sans"/>
              </w:rPr>
            </w:pPr>
            <w:r>
              <w:rPr>
                <w:rFonts w:ascii="Open Sans" w:hAnsi="Open Sans" w:cs="Open Sans"/>
              </w:rPr>
              <w:t xml:space="preserve">To </w:t>
            </w:r>
            <w:r w:rsidR="00AD0463">
              <w:rPr>
                <w:rFonts w:ascii="Open Sans" w:hAnsi="Open Sans" w:cs="Open Sans"/>
              </w:rPr>
              <w:t xml:space="preserve">process </w:t>
            </w:r>
            <w:r w:rsidR="00A61920">
              <w:rPr>
                <w:rFonts w:ascii="Open Sans" w:hAnsi="Open Sans" w:cs="Open Sans"/>
              </w:rPr>
              <w:t xml:space="preserve">environmental </w:t>
            </w:r>
            <w:r w:rsidR="00AD0463">
              <w:rPr>
                <w:rFonts w:ascii="Open Sans" w:hAnsi="Open Sans" w:cs="Open Sans"/>
              </w:rPr>
              <w:t xml:space="preserve">soil samples into </w:t>
            </w:r>
            <w:r w:rsidR="00E210AE">
              <w:rPr>
                <w:rFonts w:ascii="Open Sans" w:hAnsi="Open Sans" w:cs="Open Sans"/>
              </w:rPr>
              <w:t xml:space="preserve">small and larger material. </w:t>
            </w:r>
            <w:r w:rsidR="003E1F2D">
              <w:rPr>
                <w:rFonts w:ascii="Open Sans" w:hAnsi="Open Sans" w:cs="Open Sans"/>
              </w:rPr>
              <w:t xml:space="preserve">Small material is looked at under a microscope by </w:t>
            </w:r>
            <w:r w:rsidR="001B283F">
              <w:rPr>
                <w:rFonts w:ascii="Open Sans" w:hAnsi="Open Sans" w:cs="Open Sans"/>
              </w:rPr>
              <w:t>an e</w:t>
            </w:r>
            <w:r w:rsidR="003E1F2D">
              <w:rPr>
                <w:rFonts w:ascii="Open Sans" w:hAnsi="Open Sans" w:cs="Open Sans"/>
              </w:rPr>
              <w:t xml:space="preserve">nvironmental </w:t>
            </w:r>
            <w:r w:rsidR="001B283F">
              <w:rPr>
                <w:rFonts w:ascii="Open Sans" w:hAnsi="Open Sans" w:cs="Open Sans"/>
              </w:rPr>
              <w:t>a</w:t>
            </w:r>
            <w:r w:rsidR="003E1F2D">
              <w:rPr>
                <w:rFonts w:ascii="Open Sans" w:hAnsi="Open Sans" w:cs="Open Sans"/>
              </w:rPr>
              <w:t>rchaeol</w:t>
            </w:r>
            <w:r w:rsidR="001B283F">
              <w:rPr>
                <w:rFonts w:ascii="Open Sans" w:hAnsi="Open Sans" w:cs="Open Sans"/>
              </w:rPr>
              <w:t>og</w:t>
            </w:r>
            <w:r w:rsidR="003E1F2D">
              <w:rPr>
                <w:rFonts w:ascii="Open Sans" w:hAnsi="Open Sans" w:cs="Open Sans"/>
              </w:rPr>
              <w:t>ist.</w:t>
            </w:r>
          </w:p>
          <w:p w14:paraId="2F4ABC8B" w14:textId="59719FC2" w:rsidR="00CB6F2B" w:rsidRDefault="00CB6F2B" w:rsidP="00A75C0F">
            <w:pPr>
              <w:rPr>
                <w:rFonts w:ascii="Open Sans" w:hAnsi="Open Sans" w:cs="Open Sans"/>
              </w:rPr>
            </w:pPr>
          </w:p>
        </w:tc>
      </w:tr>
      <w:tr w:rsidR="0046383D" w14:paraId="56B620A5" w14:textId="517A4E04" w:rsidTr="00030E39">
        <w:trPr>
          <w:cantSplit/>
        </w:trPr>
        <w:tc>
          <w:tcPr>
            <w:tcW w:w="2122" w:type="dxa"/>
          </w:tcPr>
          <w:p w14:paraId="0783BF7F" w14:textId="44744933" w:rsidR="00FE18A4" w:rsidRDefault="00FE18A4" w:rsidP="00FE18A4">
            <w:pPr>
              <w:rPr>
                <w:rFonts w:ascii="Open Sans" w:hAnsi="Open Sans" w:cs="Open Sans"/>
              </w:rPr>
            </w:pPr>
            <w:r>
              <w:rPr>
                <w:rFonts w:ascii="Open Sans" w:hAnsi="Open Sans" w:cs="Open Sans"/>
              </w:rPr>
              <w:t>Grip seal bags</w:t>
            </w:r>
          </w:p>
        </w:tc>
        <w:tc>
          <w:tcPr>
            <w:tcW w:w="2409" w:type="dxa"/>
          </w:tcPr>
          <w:p w14:paraId="64561D7D" w14:textId="2D2270DD" w:rsidR="00FE18A4" w:rsidRDefault="00FE18A4" w:rsidP="00FE18A4">
            <w:pPr>
              <w:rPr>
                <w:rFonts w:ascii="Open Sans" w:hAnsi="Open Sans" w:cs="Open Sans"/>
              </w:rPr>
            </w:pPr>
            <w:r>
              <w:rPr>
                <w:rFonts w:ascii="Open Sans" w:hAnsi="Open Sans" w:cs="Open Sans"/>
              </w:rPr>
              <w:t>Post-excavation</w:t>
            </w:r>
            <w:r w:rsidR="00A813A5">
              <w:rPr>
                <w:rFonts w:ascii="Open Sans" w:hAnsi="Open Sans" w:cs="Open Sans"/>
              </w:rPr>
              <w:t xml:space="preserve"> analysis</w:t>
            </w:r>
          </w:p>
        </w:tc>
        <w:tc>
          <w:tcPr>
            <w:tcW w:w="4485" w:type="dxa"/>
          </w:tcPr>
          <w:p w14:paraId="4F61DEB4" w14:textId="77777777" w:rsidR="00FE18A4" w:rsidRDefault="002B3F97" w:rsidP="00FE18A4">
            <w:pPr>
              <w:rPr>
                <w:rFonts w:ascii="Open Sans" w:hAnsi="Open Sans" w:cs="Open Sans"/>
              </w:rPr>
            </w:pPr>
            <w:r>
              <w:rPr>
                <w:rFonts w:ascii="Open Sans" w:hAnsi="Open Sans" w:cs="Open Sans"/>
              </w:rPr>
              <w:t xml:space="preserve">To </w:t>
            </w:r>
            <w:r w:rsidR="002B0A88">
              <w:rPr>
                <w:rFonts w:ascii="Open Sans" w:hAnsi="Open Sans" w:cs="Open Sans"/>
              </w:rPr>
              <w:t xml:space="preserve">contain artefacts from site </w:t>
            </w:r>
            <w:r w:rsidR="00E3007F">
              <w:rPr>
                <w:rFonts w:ascii="Open Sans" w:hAnsi="Open Sans" w:cs="Open Sans"/>
              </w:rPr>
              <w:t>so that they can be transferred for processing.</w:t>
            </w:r>
          </w:p>
          <w:p w14:paraId="5C0FD1AF" w14:textId="7475343C" w:rsidR="00CB6F2B" w:rsidRDefault="00CB6F2B" w:rsidP="00FE18A4">
            <w:pPr>
              <w:rPr>
                <w:rFonts w:ascii="Open Sans" w:hAnsi="Open Sans" w:cs="Open Sans"/>
              </w:rPr>
            </w:pPr>
          </w:p>
        </w:tc>
      </w:tr>
      <w:tr w:rsidR="0046383D" w14:paraId="67601888" w14:textId="55F2D8C6" w:rsidTr="00030E39">
        <w:trPr>
          <w:cantSplit/>
        </w:trPr>
        <w:tc>
          <w:tcPr>
            <w:tcW w:w="2122" w:type="dxa"/>
          </w:tcPr>
          <w:p w14:paraId="40D09FE0" w14:textId="1BDF2925" w:rsidR="00FE18A4" w:rsidRDefault="00FE18A4" w:rsidP="00FE18A4">
            <w:pPr>
              <w:rPr>
                <w:rFonts w:ascii="Open Sans" w:hAnsi="Open Sans" w:cs="Open Sans"/>
              </w:rPr>
            </w:pPr>
            <w:r>
              <w:rPr>
                <w:rFonts w:ascii="Open Sans" w:hAnsi="Open Sans" w:cs="Open Sans"/>
              </w:rPr>
              <w:t>Toothbrush</w:t>
            </w:r>
          </w:p>
        </w:tc>
        <w:tc>
          <w:tcPr>
            <w:tcW w:w="2409" w:type="dxa"/>
          </w:tcPr>
          <w:p w14:paraId="1E922347" w14:textId="35581E76" w:rsidR="00FE18A4" w:rsidRDefault="00FE18A4" w:rsidP="00FE18A4">
            <w:pPr>
              <w:rPr>
                <w:rFonts w:ascii="Open Sans" w:hAnsi="Open Sans" w:cs="Open Sans"/>
              </w:rPr>
            </w:pPr>
            <w:r>
              <w:rPr>
                <w:rFonts w:ascii="Open Sans" w:hAnsi="Open Sans" w:cs="Open Sans"/>
              </w:rPr>
              <w:t>Post-excavation</w:t>
            </w:r>
            <w:r w:rsidR="00A813A5">
              <w:rPr>
                <w:rFonts w:ascii="Open Sans" w:hAnsi="Open Sans" w:cs="Open Sans"/>
              </w:rPr>
              <w:t xml:space="preserve"> analysis</w:t>
            </w:r>
          </w:p>
        </w:tc>
        <w:tc>
          <w:tcPr>
            <w:tcW w:w="4485" w:type="dxa"/>
          </w:tcPr>
          <w:p w14:paraId="1771AB8F" w14:textId="77777777" w:rsidR="00FE18A4" w:rsidRDefault="00927886" w:rsidP="00FE18A4">
            <w:pPr>
              <w:rPr>
                <w:rFonts w:ascii="Open Sans" w:hAnsi="Open Sans" w:cs="Open Sans"/>
              </w:rPr>
            </w:pPr>
            <w:r>
              <w:rPr>
                <w:rFonts w:ascii="Open Sans" w:hAnsi="Open Sans" w:cs="Open Sans"/>
              </w:rPr>
              <w:t xml:space="preserve">To gently clean </w:t>
            </w:r>
            <w:r w:rsidR="001B283F">
              <w:rPr>
                <w:rFonts w:ascii="Open Sans" w:hAnsi="Open Sans" w:cs="Open Sans"/>
              </w:rPr>
              <w:t xml:space="preserve">dirt away from </w:t>
            </w:r>
            <w:r>
              <w:rPr>
                <w:rFonts w:ascii="Open Sans" w:hAnsi="Open Sans" w:cs="Open Sans"/>
              </w:rPr>
              <w:t>artefacts</w:t>
            </w:r>
            <w:r w:rsidR="002B3F97">
              <w:rPr>
                <w:rFonts w:ascii="Open Sans" w:hAnsi="Open Sans" w:cs="Open Sans"/>
              </w:rPr>
              <w:t xml:space="preserve"> </w:t>
            </w:r>
            <w:r w:rsidR="00620884">
              <w:rPr>
                <w:rFonts w:ascii="Open Sans" w:hAnsi="Open Sans" w:cs="Open Sans"/>
              </w:rPr>
              <w:t>using a</w:t>
            </w:r>
            <w:r w:rsidR="002B3F97">
              <w:rPr>
                <w:rFonts w:ascii="Open Sans" w:hAnsi="Open Sans" w:cs="Open Sans"/>
              </w:rPr>
              <w:t xml:space="preserve"> toothbrush and water.</w:t>
            </w:r>
          </w:p>
          <w:p w14:paraId="60730B41" w14:textId="78A9716F" w:rsidR="00CB6F2B" w:rsidRDefault="00CB6F2B" w:rsidP="00FE18A4">
            <w:pPr>
              <w:rPr>
                <w:rFonts w:ascii="Open Sans" w:hAnsi="Open Sans" w:cs="Open Sans"/>
              </w:rPr>
            </w:pPr>
          </w:p>
        </w:tc>
      </w:tr>
      <w:tr w:rsidR="0046383D" w14:paraId="46126693" w14:textId="45B57CF2" w:rsidTr="00030E39">
        <w:trPr>
          <w:cantSplit/>
        </w:trPr>
        <w:tc>
          <w:tcPr>
            <w:tcW w:w="2122" w:type="dxa"/>
          </w:tcPr>
          <w:p w14:paraId="42450920" w14:textId="4DD0B289" w:rsidR="00FE18A4" w:rsidRDefault="00FE18A4" w:rsidP="00FE18A4">
            <w:pPr>
              <w:rPr>
                <w:rFonts w:ascii="Open Sans" w:hAnsi="Open Sans" w:cs="Open Sans"/>
              </w:rPr>
            </w:pPr>
            <w:r>
              <w:rPr>
                <w:rFonts w:ascii="Open Sans" w:hAnsi="Open Sans" w:cs="Open Sans"/>
              </w:rPr>
              <w:t>Ink</w:t>
            </w:r>
          </w:p>
        </w:tc>
        <w:tc>
          <w:tcPr>
            <w:tcW w:w="2409" w:type="dxa"/>
          </w:tcPr>
          <w:p w14:paraId="6D7BEBCF" w14:textId="4CB70A9A" w:rsidR="00FE18A4" w:rsidRDefault="00FE18A4" w:rsidP="00FE18A4">
            <w:pPr>
              <w:rPr>
                <w:rFonts w:ascii="Open Sans" w:hAnsi="Open Sans" w:cs="Open Sans"/>
              </w:rPr>
            </w:pPr>
            <w:r>
              <w:rPr>
                <w:rFonts w:ascii="Open Sans" w:hAnsi="Open Sans" w:cs="Open Sans"/>
              </w:rPr>
              <w:t>Post-excavation</w:t>
            </w:r>
            <w:r w:rsidR="00A813A5">
              <w:rPr>
                <w:rFonts w:ascii="Open Sans" w:hAnsi="Open Sans" w:cs="Open Sans"/>
              </w:rPr>
              <w:t xml:space="preserve"> analysis</w:t>
            </w:r>
          </w:p>
        </w:tc>
        <w:tc>
          <w:tcPr>
            <w:tcW w:w="4485" w:type="dxa"/>
          </w:tcPr>
          <w:p w14:paraId="70D8DC67" w14:textId="77777777" w:rsidR="00FE18A4" w:rsidRDefault="00E6159A" w:rsidP="00FE18A4">
            <w:pPr>
              <w:rPr>
                <w:rFonts w:ascii="Open Sans" w:hAnsi="Open Sans" w:cs="Open Sans"/>
              </w:rPr>
            </w:pPr>
            <w:r>
              <w:rPr>
                <w:rFonts w:ascii="Open Sans" w:hAnsi="Open Sans" w:cs="Open Sans"/>
              </w:rPr>
              <w:t>To mark artefacts with a unique number so that they can always be traced back to where they were found.</w:t>
            </w:r>
          </w:p>
          <w:p w14:paraId="5E872DF3" w14:textId="7ECF46B7" w:rsidR="00CB6F2B" w:rsidRDefault="00CB6F2B" w:rsidP="00FE18A4">
            <w:pPr>
              <w:rPr>
                <w:rFonts w:ascii="Open Sans" w:hAnsi="Open Sans" w:cs="Open Sans"/>
              </w:rPr>
            </w:pPr>
          </w:p>
        </w:tc>
      </w:tr>
    </w:tbl>
    <w:p w14:paraId="31B84A45" w14:textId="0605FA08" w:rsidR="00521544" w:rsidRDefault="00521544" w:rsidP="009B3DDF">
      <w:pPr>
        <w:rPr>
          <w:rFonts w:ascii="Open Sans" w:hAnsi="Open Sans" w:cs="Open Sans"/>
        </w:rPr>
      </w:pPr>
    </w:p>
    <w:p w14:paraId="3F800005" w14:textId="2295FE94" w:rsidR="009B3DDF" w:rsidRDefault="009B3DDF" w:rsidP="00801112">
      <w:pPr>
        <w:spacing w:after="160"/>
        <w:rPr>
          <w:rFonts w:ascii="Open Sans" w:hAnsi="Open Sans" w:cs="Open Sans"/>
        </w:rPr>
      </w:pPr>
    </w:p>
    <w:p w14:paraId="7B9C4648" w14:textId="77777777" w:rsidR="004C683F" w:rsidRDefault="004C683F" w:rsidP="00801112">
      <w:pPr>
        <w:spacing w:after="160"/>
        <w:rPr>
          <w:rFonts w:ascii="Open Sans" w:hAnsi="Open Sans" w:cs="Open Sans"/>
        </w:rPr>
      </w:pPr>
    </w:p>
    <w:p w14:paraId="3C5206C2" w14:textId="1431A87D" w:rsidR="004C683F" w:rsidRDefault="008E0791" w:rsidP="00801112">
      <w:pPr>
        <w:spacing w:after="160"/>
        <w:rPr>
          <w:rFonts w:ascii="Open Sans" w:hAnsi="Open Sans" w:cs="Open Sans"/>
        </w:rPr>
      </w:pPr>
      <w:r>
        <w:rPr>
          <w:rFonts w:ascii="Open Sans" w:hAnsi="Open Sans" w:cs="Open Sans"/>
        </w:rPr>
        <w:lastRenderedPageBreak/>
        <w:t>Archaeology FAQs</w:t>
      </w:r>
      <w:r w:rsidR="008C0882">
        <w:rPr>
          <w:rFonts w:ascii="Open Sans" w:hAnsi="Open Sans" w:cs="Open Sans"/>
        </w:rPr>
        <w:t>:</w:t>
      </w:r>
    </w:p>
    <w:p w14:paraId="21390A81" w14:textId="77777777" w:rsidR="008C0882" w:rsidRPr="008C0882" w:rsidRDefault="008C0882" w:rsidP="008C0882">
      <w:pPr>
        <w:spacing w:after="160"/>
        <w:rPr>
          <w:rFonts w:ascii="Open Sans" w:hAnsi="Open Sans" w:cs="Open Sans"/>
          <w:b/>
          <w:bCs/>
        </w:rPr>
      </w:pPr>
      <w:r w:rsidRPr="008C0882">
        <w:rPr>
          <w:rFonts w:ascii="Open Sans" w:hAnsi="Open Sans" w:cs="Open Sans"/>
          <w:b/>
          <w:bCs/>
        </w:rPr>
        <w:t>What is archaeology?</w:t>
      </w:r>
    </w:p>
    <w:p w14:paraId="2454C7DD" w14:textId="77777777" w:rsidR="008C0882" w:rsidRPr="008C0882" w:rsidRDefault="008C0882" w:rsidP="008C0882">
      <w:pPr>
        <w:spacing w:after="160"/>
        <w:rPr>
          <w:rFonts w:ascii="Open Sans" w:hAnsi="Open Sans" w:cs="Open Sans"/>
        </w:rPr>
      </w:pPr>
      <w:r w:rsidRPr="008C0882">
        <w:rPr>
          <w:rFonts w:ascii="Open Sans" w:hAnsi="Open Sans" w:cs="Open Sans"/>
        </w:rPr>
        <w:t>Archaeology is the study of human history through excavation and the analysis of artefacts and other physical remains including buildings and documents.</w:t>
      </w:r>
    </w:p>
    <w:p w14:paraId="63842A52" w14:textId="13F90F7C" w:rsidR="008C0882" w:rsidRPr="008C0882" w:rsidRDefault="008C0882" w:rsidP="008C0882">
      <w:pPr>
        <w:spacing w:after="160"/>
        <w:rPr>
          <w:rFonts w:ascii="Open Sans" w:hAnsi="Open Sans" w:cs="Open Sans"/>
        </w:rPr>
      </w:pPr>
      <w:r w:rsidRPr="008C0882">
        <w:rPr>
          <w:rFonts w:ascii="Open Sans" w:hAnsi="Open Sans" w:cs="Open Sans"/>
        </w:rPr>
        <w:t xml:space="preserve">Archaeologists do not look for dinosaurs. </w:t>
      </w:r>
      <w:r w:rsidR="00B848F1" w:rsidRPr="008C0882">
        <w:rPr>
          <w:rFonts w:ascii="Open Sans" w:hAnsi="Open Sans" w:cs="Open Sans"/>
        </w:rPr>
        <w:t>Palaeontology</w:t>
      </w:r>
      <w:r w:rsidRPr="008C0882">
        <w:rPr>
          <w:rFonts w:ascii="Open Sans" w:hAnsi="Open Sans" w:cs="Open Sans"/>
        </w:rPr>
        <w:t xml:space="preserve"> is the study of life before humans, including dinosaurs and the study of fossils. </w:t>
      </w:r>
    </w:p>
    <w:p w14:paraId="60587F1A" w14:textId="77777777" w:rsidR="008C0882" w:rsidRPr="008C0882" w:rsidRDefault="008C0882" w:rsidP="008C0882">
      <w:pPr>
        <w:spacing w:after="160"/>
        <w:rPr>
          <w:rFonts w:ascii="Open Sans" w:hAnsi="Open Sans" w:cs="Open Sans"/>
        </w:rPr>
      </w:pPr>
    </w:p>
    <w:p w14:paraId="3E10F731" w14:textId="77777777" w:rsidR="008C0882" w:rsidRPr="008C0882" w:rsidRDefault="008C0882" w:rsidP="008C0882">
      <w:pPr>
        <w:spacing w:after="160"/>
        <w:rPr>
          <w:rFonts w:ascii="Open Sans" w:hAnsi="Open Sans" w:cs="Open Sans"/>
          <w:b/>
          <w:bCs/>
        </w:rPr>
      </w:pPr>
      <w:r w:rsidRPr="008C0882">
        <w:rPr>
          <w:rFonts w:ascii="Open Sans" w:hAnsi="Open Sans" w:cs="Open Sans"/>
          <w:b/>
          <w:bCs/>
        </w:rPr>
        <w:t>What does an archaeologist do?</w:t>
      </w:r>
    </w:p>
    <w:p w14:paraId="2BE7D81C" w14:textId="77777777" w:rsidR="008C0882" w:rsidRPr="008C0882" w:rsidRDefault="008C0882" w:rsidP="008C0882">
      <w:pPr>
        <w:spacing w:after="160"/>
        <w:rPr>
          <w:rFonts w:ascii="Open Sans" w:hAnsi="Open Sans" w:cs="Open Sans"/>
        </w:rPr>
      </w:pPr>
      <w:r w:rsidRPr="008C0882">
        <w:rPr>
          <w:rFonts w:ascii="Open Sans" w:hAnsi="Open Sans" w:cs="Open Sans"/>
        </w:rPr>
        <w:t xml:space="preserve">Archaeology is not just simply digging in a trench. Wessex Archaeology carries out building surveys, underwater archaeology, coastal studies, human remains analysis, heritage management, </w:t>
      </w:r>
      <w:proofErr w:type="gramStart"/>
      <w:r w:rsidRPr="008C0882">
        <w:rPr>
          <w:rFonts w:ascii="Open Sans" w:hAnsi="Open Sans" w:cs="Open Sans"/>
        </w:rPr>
        <w:t>illustration</w:t>
      </w:r>
      <w:proofErr w:type="gramEnd"/>
      <w:r w:rsidRPr="008C0882">
        <w:rPr>
          <w:rFonts w:ascii="Open Sans" w:hAnsi="Open Sans" w:cs="Open Sans"/>
        </w:rPr>
        <w:t xml:space="preserve"> and 3D computer modelling, finds analysis, environmental work, report writing, video development and community engagement.</w:t>
      </w:r>
    </w:p>
    <w:p w14:paraId="785A84AF" w14:textId="77777777" w:rsidR="008C0882" w:rsidRPr="008C0882" w:rsidRDefault="008C0882" w:rsidP="008C0882">
      <w:pPr>
        <w:spacing w:after="160"/>
        <w:rPr>
          <w:rFonts w:ascii="Open Sans" w:hAnsi="Open Sans" w:cs="Open Sans"/>
        </w:rPr>
      </w:pPr>
    </w:p>
    <w:p w14:paraId="43A11799" w14:textId="77777777" w:rsidR="008C0882" w:rsidRPr="008C0882" w:rsidRDefault="008C0882" w:rsidP="008C0882">
      <w:pPr>
        <w:spacing w:after="160"/>
        <w:rPr>
          <w:rFonts w:ascii="Open Sans" w:hAnsi="Open Sans" w:cs="Open Sans"/>
          <w:b/>
          <w:bCs/>
        </w:rPr>
      </w:pPr>
      <w:r w:rsidRPr="008C0882">
        <w:rPr>
          <w:rFonts w:ascii="Open Sans" w:hAnsi="Open Sans" w:cs="Open Sans"/>
          <w:b/>
          <w:bCs/>
        </w:rPr>
        <w:t>What happens to artefacts?</w:t>
      </w:r>
    </w:p>
    <w:p w14:paraId="16132353" w14:textId="77777777" w:rsidR="008C0882" w:rsidRPr="008C0882" w:rsidRDefault="008C0882" w:rsidP="008C0882">
      <w:pPr>
        <w:spacing w:after="160"/>
        <w:rPr>
          <w:rFonts w:ascii="Open Sans" w:hAnsi="Open Sans" w:cs="Open Sans"/>
        </w:rPr>
      </w:pPr>
      <w:r w:rsidRPr="008C0882">
        <w:rPr>
          <w:rFonts w:ascii="Open Sans" w:hAnsi="Open Sans" w:cs="Open Sans"/>
        </w:rPr>
        <w:t xml:space="preserve">The artefacts, also known as ‘finds’, are taken from the excavation site to Wessex Archaeology’s headquarters. They are recorded (measured, </w:t>
      </w:r>
      <w:proofErr w:type="gramStart"/>
      <w:r w:rsidRPr="008C0882">
        <w:rPr>
          <w:rFonts w:ascii="Open Sans" w:hAnsi="Open Sans" w:cs="Open Sans"/>
        </w:rPr>
        <w:t>weighed</w:t>
      </w:r>
      <w:proofErr w:type="gramEnd"/>
      <w:r w:rsidRPr="008C0882">
        <w:rPr>
          <w:rFonts w:ascii="Open Sans" w:hAnsi="Open Sans" w:cs="Open Sans"/>
        </w:rPr>
        <w:t xml:space="preserve"> and marked with an identification code) washed, analysed and prepared for storage. The artefacts are offered to local museums where they can be used for further research or displayed in exhibitions.</w:t>
      </w:r>
    </w:p>
    <w:p w14:paraId="773ED95A" w14:textId="77777777" w:rsidR="008C0882" w:rsidRPr="008C0882" w:rsidRDefault="008C0882" w:rsidP="008C0882">
      <w:pPr>
        <w:spacing w:after="160"/>
        <w:rPr>
          <w:rFonts w:ascii="Open Sans" w:hAnsi="Open Sans" w:cs="Open Sans"/>
        </w:rPr>
      </w:pPr>
    </w:p>
    <w:p w14:paraId="4125465C" w14:textId="77777777" w:rsidR="008C0882" w:rsidRPr="008C0882" w:rsidRDefault="008C0882" w:rsidP="008C0882">
      <w:pPr>
        <w:spacing w:after="160"/>
        <w:rPr>
          <w:rFonts w:ascii="Open Sans" w:hAnsi="Open Sans" w:cs="Open Sans"/>
          <w:b/>
          <w:bCs/>
        </w:rPr>
      </w:pPr>
      <w:r w:rsidRPr="008C0882">
        <w:rPr>
          <w:rFonts w:ascii="Open Sans" w:hAnsi="Open Sans" w:cs="Open Sans"/>
          <w:b/>
          <w:bCs/>
        </w:rPr>
        <w:t xml:space="preserve">How do you become an archaeologist? </w:t>
      </w:r>
    </w:p>
    <w:p w14:paraId="4E090A38" w14:textId="77777777" w:rsidR="008C0882" w:rsidRPr="008C0882" w:rsidRDefault="008C0882" w:rsidP="008C0882">
      <w:pPr>
        <w:spacing w:after="160"/>
        <w:rPr>
          <w:rFonts w:ascii="Open Sans" w:hAnsi="Open Sans" w:cs="Open Sans"/>
        </w:rPr>
      </w:pPr>
      <w:r w:rsidRPr="008C0882">
        <w:rPr>
          <w:rFonts w:ascii="Open Sans" w:hAnsi="Open Sans" w:cs="Open Sans"/>
        </w:rPr>
        <w:t>Many people want to be archaeologists and it can be very rewarding career. Archaeologists have many specialisms including excavation, buildings, maritime, geophysics, computing, illustration, archiving or environmental analysis to name but a few.</w:t>
      </w:r>
    </w:p>
    <w:p w14:paraId="446E5349" w14:textId="77777777" w:rsidR="00A34A2D" w:rsidRPr="00A34A2D" w:rsidRDefault="00A34A2D" w:rsidP="00A34A2D">
      <w:pPr>
        <w:spacing w:after="160"/>
        <w:rPr>
          <w:rFonts w:ascii="Open Sans" w:hAnsi="Open Sans" w:cs="Open Sans"/>
        </w:rPr>
      </w:pPr>
      <w:r w:rsidRPr="00A34A2D">
        <w:rPr>
          <w:rFonts w:ascii="Open Sans" w:hAnsi="Open Sans" w:cs="Open Sans"/>
        </w:rPr>
        <w:t xml:space="preserve">To continue your archaeological journey, consider joining your local </w:t>
      </w:r>
      <w:hyperlink r:id="rId15" w:history="1">
        <w:r w:rsidRPr="00A34A2D">
          <w:rPr>
            <w:rStyle w:val="Hyperlink"/>
            <w:rFonts w:ascii="Open Sans" w:hAnsi="Open Sans" w:cs="Open Sans"/>
          </w:rPr>
          <w:t>Young Archaeologists’ Club</w:t>
        </w:r>
      </w:hyperlink>
      <w:r w:rsidRPr="00A34A2D">
        <w:rPr>
          <w:rFonts w:ascii="Open Sans" w:hAnsi="Open Sans" w:cs="Open Sans"/>
        </w:rPr>
        <w:t xml:space="preserve">, visiting local heritage sites or attending an event during the annual </w:t>
      </w:r>
      <w:hyperlink r:id="rId16" w:history="1">
        <w:r w:rsidRPr="00A34A2D">
          <w:rPr>
            <w:rStyle w:val="Hyperlink"/>
            <w:rFonts w:ascii="Open Sans" w:hAnsi="Open Sans" w:cs="Open Sans"/>
          </w:rPr>
          <w:t>Festival of Archaeology</w:t>
        </w:r>
      </w:hyperlink>
      <w:r w:rsidRPr="00A34A2D">
        <w:rPr>
          <w:rFonts w:ascii="Open Sans" w:hAnsi="Open Sans" w:cs="Open Sans"/>
        </w:rPr>
        <w:t xml:space="preserve">. </w:t>
      </w:r>
    </w:p>
    <w:p w14:paraId="0B953DB4" w14:textId="5CE7D1F4" w:rsidR="008C0882" w:rsidRPr="003D5473" w:rsidRDefault="008C0882" w:rsidP="00A34A2D">
      <w:pPr>
        <w:spacing w:after="160"/>
        <w:rPr>
          <w:rFonts w:ascii="Open Sans" w:hAnsi="Open Sans" w:cs="Open Sans"/>
        </w:rPr>
      </w:pPr>
    </w:p>
    <w:sectPr w:rsidR="008C0882" w:rsidRPr="003D5473" w:rsidSect="00C604D5">
      <w:headerReference w:type="default" r:id="rId17"/>
      <w:footerReference w:type="default" r:id="rId18"/>
      <w:pgSz w:w="11906" w:h="16838"/>
      <w:pgMar w:top="1440" w:right="1440" w:bottom="192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2DC1" w14:textId="77777777" w:rsidR="008647C2" w:rsidRDefault="008647C2" w:rsidP="009B28CE">
      <w:pPr>
        <w:spacing w:line="240" w:lineRule="auto"/>
      </w:pPr>
      <w:r>
        <w:separator/>
      </w:r>
    </w:p>
  </w:endnote>
  <w:endnote w:type="continuationSeparator" w:id="0">
    <w:p w14:paraId="16C421EC" w14:textId="77777777" w:rsidR="008647C2" w:rsidRDefault="008647C2" w:rsidP="009B28CE">
      <w:pPr>
        <w:spacing w:line="240" w:lineRule="auto"/>
      </w:pPr>
      <w:r>
        <w:continuationSeparator/>
      </w:r>
    </w:p>
  </w:endnote>
  <w:endnote w:type="continuationNotice" w:id="1">
    <w:p w14:paraId="6AE76E37" w14:textId="77777777" w:rsidR="008647C2" w:rsidRDefault="008647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088116"/>
      <w:docPartObj>
        <w:docPartGallery w:val="Page Numbers (Bottom of Page)"/>
        <w:docPartUnique/>
      </w:docPartObj>
    </w:sdtPr>
    <w:sdtEndPr>
      <w:rPr>
        <w:noProof/>
      </w:rPr>
    </w:sdtEndPr>
    <w:sdtContent>
      <w:p w14:paraId="54CEB665" w14:textId="12A43BB0" w:rsidR="009B28CE" w:rsidRDefault="009B28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65C42C" w14:textId="77777777" w:rsidR="00CF1C9A" w:rsidRDefault="0040229B" w:rsidP="00F86AF4">
    <w:pPr>
      <w:pStyle w:val="Footer"/>
      <w:tabs>
        <w:tab w:val="clear" w:pos="4513"/>
        <w:tab w:val="clear" w:pos="9026"/>
        <w:tab w:val="left" w:pos="2618"/>
      </w:tabs>
    </w:pPr>
    <w:r>
      <w:rPr>
        <w:noProof/>
      </w:rPr>
      <w:pict w14:anchorId="2B8F9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9070" o:spid="_x0000_s1026" type="#_x0000_t75" style="position:absolute;margin-left:-.1pt;margin-top:35.9pt;width:595.45pt;height:842.05pt;z-index:-251658752;mso-position-horizontal-relative:page;mso-position-vertical-relative:page" o:allowincell="f">
          <v:imagedata r:id="rId1" o:title="WA swoosh"/>
          <w10:wrap anchorx="page" anchory="page"/>
          <w10:anchorlock/>
        </v:shape>
      </w:pict>
    </w:r>
  </w:p>
  <w:p w14:paraId="7897E4FA" w14:textId="77777777" w:rsidR="00CF1C9A" w:rsidRDefault="00CF1C9A" w:rsidP="00F86AF4">
    <w:pPr>
      <w:pStyle w:val="Footer"/>
      <w:tabs>
        <w:tab w:val="clear" w:pos="4513"/>
        <w:tab w:val="clear" w:pos="9026"/>
        <w:tab w:val="left" w:pos="2618"/>
      </w:tabs>
    </w:pPr>
  </w:p>
  <w:p w14:paraId="4BD4F3F8" w14:textId="77777777" w:rsidR="00CF1C9A" w:rsidRDefault="00CF1C9A" w:rsidP="00F86AF4">
    <w:pPr>
      <w:pStyle w:val="Footer"/>
      <w:tabs>
        <w:tab w:val="clear" w:pos="4513"/>
        <w:tab w:val="clear" w:pos="9026"/>
        <w:tab w:val="left" w:pos="2618"/>
      </w:tabs>
    </w:pPr>
  </w:p>
  <w:p w14:paraId="3BCC57E3" w14:textId="435C6D2B" w:rsidR="009B28CE" w:rsidRDefault="00F86AF4" w:rsidP="00F86AF4">
    <w:pPr>
      <w:pStyle w:val="Footer"/>
      <w:tabs>
        <w:tab w:val="clear" w:pos="4513"/>
        <w:tab w:val="clear" w:pos="9026"/>
        <w:tab w:val="left" w:pos="261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A90E" w14:textId="77777777" w:rsidR="008647C2" w:rsidRDefault="008647C2" w:rsidP="009B28CE">
      <w:pPr>
        <w:spacing w:line="240" w:lineRule="auto"/>
      </w:pPr>
      <w:r>
        <w:separator/>
      </w:r>
    </w:p>
  </w:footnote>
  <w:footnote w:type="continuationSeparator" w:id="0">
    <w:p w14:paraId="0EE98A1F" w14:textId="77777777" w:rsidR="008647C2" w:rsidRDefault="008647C2" w:rsidP="009B28CE">
      <w:pPr>
        <w:spacing w:line="240" w:lineRule="auto"/>
      </w:pPr>
      <w:r>
        <w:continuationSeparator/>
      </w:r>
    </w:p>
  </w:footnote>
  <w:footnote w:type="continuationNotice" w:id="1">
    <w:p w14:paraId="1A04B37D" w14:textId="77777777" w:rsidR="008647C2" w:rsidRDefault="008647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05AC" w14:textId="72EC85E9" w:rsidR="00F27ECA" w:rsidRDefault="00F27ECA" w:rsidP="005C6C75">
    <w:pPr>
      <w:pStyle w:val="Header"/>
    </w:pPr>
    <w:r>
      <w:rPr>
        <w:noProof/>
        <w:lang w:eastAsia="en-GB"/>
      </w:rPr>
      <w:drawing>
        <wp:inline distT="0" distB="0" distL="0" distR="0" wp14:anchorId="31E8FF34" wp14:editId="52932E8E">
          <wp:extent cx="2202511" cy="575849"/>
          <wp:effectExtent l="0" t="0" r="7620" b="0"/>
          <wp:docPr id="4" name="Picture 4" descr="C:\Users\Gareth_C\AppData\Local\Microsoft\Windows\INetCache\Content.Word\WA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eth_C\AppData\Local\Microsoft\Windows\INetCache\Content.Word\WA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5269" cy="597486"/>
                  </a:xfrm>
                  <a:prstGeom prst="rect">
                    <a:avLst/>
                  </a:prstGeom>
                  <a:noFill/>
                  <a:ln>
                    <a:noFill/>
                  </a:ln>
                </pic:spPr>
              </pic:pic>
            </a:graphicData>
          </a:graphic>
        </wp:inline>
      </w:drawing>
    </w:r>
    <w:r w:rsidR="00002B7B">
      <w:t xml:space="preserve">                       </w:t>
    </w:r>
    <w:r w:rsidR="00E2367D" w:rsidRPr="00E2367D">
      <w:rPr>
        <w:noProof/>
      </w:rPr>
      <w:drawing>
        <wp:inline distT="0" distB="0" distL="0" distR="0" wp14:anchorId="17C4E504" wp14:editId="555EA819">
          <wp:extent cx="2781300" cy="627688"/>
          <wp:effectExtent l="0" t="0" r="0" b="1270"/>
          <wp:docPr id="212482470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24702" name="Picture 1" descr="A picture containing graphical user interface&#10;&#10;Description automatically generated"/>
                  <pic:cNvPicPr/>
                </pic:nvPicPr>
                <pic:blipFill>
                  <a:blip r:embed="rId2"/>
                  <a:stretch>
                    <a:fillRect/>
                  </a:stretch>
                </pic:blipFill>
                <pic:spPr>
                  <a:xfrm>
                    <a:off x="0" y="0"/>
                    <a:ext cx="2801981" cy="632355"/>
                  </a:xfrm>
                  <a:prstGeom prst="rect">
                    <a:avLst/>
                  </a:prstGeom>
                </pic:spPr>
              </pic:pic>
            </a:graphicData>
          </a:graphic>
        </wp:inline>
      </w:drawing>
    </w:r>
  </w:p>
  <w:p w14:paraId="727D50E3" w14:textId="4C950528" w:rsidR="00F27ECA" w:rsidRDefault="00F27ECA">
    <w:pPr>
      <w:pStyle w:val="Header"/>
    </w:pPr>
  </w:p>
  <w:p w14:paraId="0BF3B091" w14:textId="77777777" w:rsidR="00F27ECA" w:rsidRDefault="00F27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672"/>
    <w:multiLevelType w:val="hybridMultilevel"/>
    <w:tmpl w:val="AEB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124CA"/>
    <w:multiLevelType w:val="hybridMultilevel"/>
    <w:tmpl w:val="343E9300"/>
    <w:lvl w:ilvl="0" w:tplc="D48A3D66">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B5358"/>
    <w:multiLevelType w:val="hybridMultilevel"/>
    <w:tmpl w:val="3A72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84037"/>
    <w:multiLevelType w:val="hybridMultilevel"/>
    <w:tmpl w:val="5A24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4892"/>
    <w:multiLevelType w:val="hybridMultilevel"/>
    <w:tmpl w:val="A58696E2"/>
    <w:lvl w:ilvl="0" w:tplc="987C421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74D5A"/>
    <w:multiLevelType w:val="hybridMultilevel"/>
    <w:tmpl w:val="83E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8461B"/>
    <w:multiLevelType w:val="hybridMultilevel"/>
    <w:tmpl w:val="6E1216D4"/>
    <w:lvl w:ilvl="0" w:tplc="59384F76">
      <w:start w:val="20"/>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53067B"/>
    <w:multiLevelType w:val="hybridMultilevel"/>
    <w:tmpl w:val="7CC8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77556"/>
    <w:multiLevelType w:val="hybridMultilevel"/>
    <w:tmpl w:val="8D58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02F5D"/>
    <w:multiLevelType w:val="hybridMultilevel"/>
    <w:tmpl w:val="3AC886B0"/>
    <w:lvl w:ilvl="0" w:tplc="608E9EB6">
      <w:start w:val="1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F34B3"/>
    <w:multiLevelType w:val="hybridMultilevel"/>
    <w:tmpl w:val="D5C43A56"/>
    <w:lvl w:ilvl="0" w:tplc="D48A3D66">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D06D9"/>
    <w:multiLevelType w:val="hybridMultilevel"/>
    <w:tmpl w:val="40B482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E12B47"/>
    <w:multiLevelType w:val="hybridMultilevel"/>
    <w:tmpl w:val="6680A272"/>
    <w:lvl w:ilvl="0" w:tplc="59384F76">
      <w:start w:val="2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86D6A"/>
    <w:multiLevelType w:val="hybridMultilevel"/>
    <w:tmpl w:val="B136FBA8"/>
    <w:lvl w:ilvl="0" w:tplc="59384F76">
      <w:start w:val="2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8384E"/>
    <w:multiLevelType w:val="hybridMultilevel"/>
    <w:tmpl w:val="C4743FAC"/>
    <w:lvl w:ilvl="0" w:tplc="59384F76">
      <w:start w:val="20"/>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261777">
    <w:abstractNumId w:val="8"/>
  </w:num>
  <w:num w:numId="2" w16cid:durableId="1825853296">
    <w:abstractNumId w:val="7"/>
  </w:num>
  <w:num w:numId="3" w16cid:durableId="1457261797">
    <w:abstractNumId w:val="4"/>
  </w:num>
  <w:num w:numId="4" w16cid:durableId="1417019715">
    <w:abstractNumId w:val="2"/>
  </w:num>
  <w:num w:numId="5" w16cid:durableId="2003846998">
    <w:abstractNumId w:val="10"/>
  </w:num>
  <w:num w:numId="6" w16cid:durableId="1558203654">
    <w:abstractNumId w:val="1"/>
  </w:num>
  <w:num w:numId="7" w16cid:durableId="1021510890">
    <w:abstractNumId w:val="14"/>
  </w:num>
  <w:num w:numId="8" w16cid:durableId="1737239636">
    <w:abstractNumId w:val="6"/>
  </w:num>
  <w:num w:numId="9" w16cid:durableId="1174958820">
    <w:abstractNumId w:val="13"/>
  </w:num>
  <w:num w:numId="10" w16cid:durableId="622542811">
    <w:abstractNumId w:val="12"/>
  </w:num>
  <w:num w:numId="11" w16cid:durableId="1589731038">
    <w:abstractNumId w:val="0"/>
  </w:num>
  <w:num w:numId="12" w16cid:durableId="328993807">
    <w:abstractNumId w:val="5"/>
  </w:num>
  <w:num w:numId="13" w16cid:durableId="1541551295">
    <w:abstractNumId w:val="9"/>
  </w:num>
  <w:num w:numId="14" w16cid:durableId="1680348211">
    <w:abstractNumId w:val="11"/>
  </w:num>
  <w:num w:numId="15" w16cid:durableId="212326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43"/>
    <w:rsid w:val="00002B7B"/>
    <w:rsid w:val="00007562"/>
    <w:rsid w:val="00011129"/>
    <w:rsid w:val="00011F02"/>
    <w:rsid w:val="000265EB"/>
    <w:rsid w:val="00030E39"/>
    <w:rsid w:val="000353B8"/>
    <w:rsid w:val="00047937"/>
    <w:rsid w:val="00051F0B"/>
    <w:rsid w:val="0005351A"/>
    <w:rsid w:val="00060F68"/>
    <w:rsid w:val="00067492"/>
    <w:rsid w:val="00070B11"/>
    <w:rsid w:val="000763FB"/>
    <w:rsid w:val="00083B00"/>
    <w:rsid w:val="0009367E"/>
    <w:rsid w:val="000B0AE3"/>
    <w:rsid w:val="000E07A9"/>
    <w:rsid w:val="000F0300"/>
    <w:rsid w:val="000F05C4"/>
    <w:rsid w:val="000F431C"/>
    <w:rsid w:val="000F674F"/>
    <w:rsid w:val="00101293"/>
    <w:rsid w:val="0011144E"/>
    <w:rsid w:val="00111694"/>
    <w:rsid w:val="00117277"/>
    <w:rsid w:val="00122B3F"/>
    <w:rsid w:val="001317AE"/>
    <w:rsid w:val="00147B85"/>
    <w:rsid w:val="001608CE"/>
    <w:rsid w:val="00164A62"/>
    <w:rsid w:val="00167F77"/>
    <w:rsid w:val="00176274"/>
    <w:rsid w:val="001912A2"/>
    <w:rsid w:val="00195BE9"/>
    <w:rsid w:val="00195EBB"/>
    <w:rsid w:val="001A2649"/>
    <w:rsid w:val="001A518E"/>
    <w:rsid w:val="001B283F"/>
    <w:rsid w:val="001B3A23"/>
    <w:rsid w:val="001C1156"/>
    <w:rsid w:val="001C4461"/>
    <w:rsid w:val="001C4678"/>
    <w:rsid w:val="001D3A8C"/>
    <w:rsid w:val="001D4290"/>
    <w:rsid w:val="001E30DE"/>
    <w:rsid w:val="001F0B70"/>
    <w:rsid w:val="001F65D6"/>
    <w:rsid w:val="001F6F90"/>
    <w:rsid w:val="00213CA8"/>
    <w:rsid w:val="00214910"/>
    <w:rsid w:val="0021582C"/>
    <w:rsid w:val="00226B33"/>
    <w:rsid w:val="0023064F"/>
    <w:rsid w:val="0024091D"/>
    <w:rsid w:val="00241380"/>
    <w:rsid w:val="00241643"/>
    <w:rsid w:val="00245264"/>
    <w:rsid w:val="00262D1C"/>
    <w:rsid w:val="00264B2A"/>
    <w:rsid w:val="002777BA"/>
    <w:rsid w:val="00283737"/>
    <w:rsid w:val="00284455"/>
    <w:rsid w:val="002A3EA1"/>
    <w:rsid w:val="002B08D4"/>
    <w:rsid w:val="002B0A88"/>
    <w:rsid w:val="002B214C"/>
    <w:rsid w:val="002B3F97"/>
    <w:rsid w:val="002C1AC7"/>
    <w:rsid w:val="002D13A5"/>
    <w:rsid w:val="002D6F4B"/>
    <w:rsid w:val="002E4EDD"/>
    <w:rsid w:val="002F3173"/>
    <w:rsid w:val="002F48F3"/>
    <w:rsid w:val="003005AA"/>
    <w:rsid w:val="00301FBB"/>
    <w:rsid w:val="00303A92"/>
    <w:rsid w:val="00305E61"/>
    <w:rsid w:val="00306E5C"/>
    <w:rsid w:val="00323FF0"/>
    <w:rsid w:val="00324778"/>
    <w:rsid w:val="00342862"/>
    <w:rsid w:val="00343051"/>
    <w:rsid w:val="00345BDC"/>
    <w:rsid w:val="00353291"/>
    <w:rsid w:val="00354948"/>
    <w:rsid w:val="0036019F"/>
    <w:rsid w:val="0038464D"/>
    <w:rsid w:val="003A03D8"/>
    <w:rsid w:val="003A74E0"/>
    <w:rsid w:val="003B4948"/>
    <w:rsid w:val="003C10C0"/>
    <w:rsid w:val="003D5473"/>
    <w:rsid w:val="003E1F2D"/>
    <w:rsid w:val="003F23B1"/>
    <w:rsid w:val="003F78B0"/>
    <w:rsid w:val="0040229B"/>
    <w:rsid w:val="004043F7"/>
    <w:rsid w:val="004061C5"/>
    <w:rsid w:val="0041067E"/>
    <w:rsid w:val="004141B8"/>
    <w:rsid w:val="004226C5"/>
    <w:rsid w:val="00424646"/>
    <w:rsid w:val="00432004"/>
    <w:rsid w:val="004450CB"/>
    <w:rsid w:val="00445B3A"/>
    <w:rsid w:val="00450371"/>
    <w:rsid w:val="0045733E"/>
    <w:rsid w:val="00457699"/>
    <w:rsid w:val="0046383D"/>
    <w:rsid w:val="00464258"/>
    <w:rsid w:val="00477300"/>
    <w:rsid w:val="004777A8"/>
    <w:rsid w:val="0048081A"/>
    <w:rsid w:val="00480CBE"/>
    <w:rsid w:val="00485C9F"/>
    <w:rsid w:val="004A0BAB"/>
    <w:rsid w:val="004A23D6"/>
    <w:rsid w:val="004B1AC1"/>
    <w:rsid w:val="004B355E"/>
    <w:rsid w:val="004B3E9D"/>
    <w:rsid w:val="004C2A7A"/>
    <w:rsid w:val="004C6363"/>
    <w:rsid w:val="004C683F"/>
    <w:rsid w:val="004D4EB3"/>
    <w:rsid w:val="004E04B5"/>
    <w:rsid w:val="004E3EEE"/>
    <w:rsid w:val="004F1FA5"/>
    <w:rsid w:val="004F30B2"/>
    <w:rsid w:val="004F794C"/>
    <w:rsid w:val="005137AB"/>
    <w:rsid w:val="00521544"/>
    <w:rsid w:val="00537FBE"/>
    <w:rsid w:val="00543733"/>
    <w:rsid w:val="005530C5"/>
    <w:rsid w:val="00554FF6"/>
    <w:rsid w:val="00555436"/>
    <w:rsid w:val="0056172D"/>
    <w:rsid w:val="00561A43"/>
    <w:rsid w:val="00575B75"/>
    <w:rsid w:val="00576ECD"/>
    <w:rsid w:val="0058386B"/>
    <w:rsid w:val="0059641B"/>
    <w:rsid w:val="005A25D8"/>
    <w:rsid w:val="005A2E37"/>
    <w:rsid w:val="005A37B2"/>
    <w:rsid w:val="005A4372"/>
    <w:rsid w:val="005B16E1"/>
    <w:rsid w:val="005B668C"/>
    <w:rsid w:val="005C170E"/>
    <w:rsid w:val="005C357E"/>
    <w:rsid w:val="005C56F9"/>
    <w:rsid w:val="005C6C75"/>
    <w:rsid w:val="005D7C7D"/>
    <w:rsid w:val="005E05EA"/>
    <w:rsid w:val="005E08D3"/>
    <w:rsid w:val="005E2329"/>
    <w:rsid w:val="005E3595"/>
    <w:rsid w:val="005E439C"/>
    <w:rsid w:val="005F063A"/>
    <w:rsid w:val="005F4AD1"/>
    <w:rsid w:val="005F772E"/>
    <w:rsid w:val="00614137"/>
    <w:rsid w:val="00620884"/>
    <w:rsid w:val="00623A60"/>
    <w:rsid w:val="00635380"/>
    <w:rsid w:val="0065149C"/>
    <w:rsid w:val="00653B2F"/>
    <w:rsid w:val="00675E43"/>
    <w:rsid w:val="00680650"/>
    <w:rsid w:val="00683F4A"/>
    <w:rsid w:val="00684F18"/>
    <w:rsid w:val="00686010"/>
    <w:rsid w:val="006952BF"/>
    <w:rsid w:val="00695525"/>
    <w:rsid w:val="00696995"/>
    <w:rsid w:val="00697EB7"/>
    <w:rsid w:val="006A1430"/>
    <w:rsid w:val="006C5C1E"/>
    <w:rsid w:val="006D0C27"/>
    <w:rsid w:val="006D3E80"/>
    <w:rsid w:val="006E1815"/>
    <w:rsid w:val="006E2434"/>
    <w:rsid w:val="006E2D04"/>
    <w:rsid w:val="006F6D43"/>
    <w:rsid w:val="00700E76"/>
    <w:rsid w:val="0070537B"/>
    <w:rsid w:val="007061AC"/>
    <w:rsid w:val="007143A8"/>
    <w:rsid w:val="00726B02"/>
    <w:rsid w:val="00730176"/>
    <w:rsid w:val="00732F79"/>
    <w:rsid w:val="00741F0E"/>
    <w:rsid w:val="00761BD0"/>
    <w:rsid w:val="00761DF4"/>
    <w:rsid w:val="007662E6"/>
    <w:rsid w:val="00771C24"/>
    <w:rsid w:val="0077345D"/>
    <w:rsid w:val="00773891"/>
    <w:rsid w:val="0079189E"/>
    <w:rsid w:val="007A542E"/>
    <w:rsid w:val="007B476F"/>
    <w:rsid w:val="007C354D"/>
    <w:rsid w:val="007D278D"/>
    <w:rsid w:val="007D2B03"/>
    <w:rsid w:val="007D3400"/>
    <w:rsid w:val="007D4631"/>
    <w:rsid w:val="007E3C3F"/>
    <w:rsid w:val="007E5972"/>
    <w:rsid w:val="007F4769"/>
    <w:rsid w:val="00801112"/>
    <w:rsid w:val="0080723B"/>
    <w:rsid w:val="00810BC3"/>
    <w:rsid w:val="00811A22"/>
    <w:rsid w:val="008147A6"/>
    <w:rsid w:val="00814E99"/>
    <w:rsid w:val="008152EE"/>
    <w:rsid w:val="00817B2F"/>
    <w:rsid w:val="0084513C"/>
    <w:rsid w:val="00856C08"/>
    <w:rsid w:val="00863254"/>
    <w:rsid w:val="008647C2"/>
    <w:rsid w:val="00872A56"/>
    <w:rsid w:val="00876EFC"/>
    <w:rsid w:val="00885F86"/>
    <w:rsid w:val="008A17C0"/>
    <w:rsid w:val="008B2973"/>
    <w:rsid w:val="008C0882"/>
    <w:rsid w:val="008D6338"/>
    <w:rsid w:val="008D6DE3"/>
    <w:rsid w:val="008E0791"/>
    <w:rsid w:val="008E0B3C"/>
    <w:rsid w:val="008E0C4C"/>
    <w:rsid w:val="008E4941"/>
    <w:rsid w:val="008E7DC7"/>
    <w:rsid w:val="008F3A6B"/>
    <w:rsid w:val="00900D94"/>
    <w:rsid w:val="00902890"/>
    <w:rsid w:val="00907B1D"/>
    <w:rsid w:val="00917406"/>
    <w:rsid w:val="00920CAD"/>
    <w:rsid w:val="00921322"/>
    <w:rsid w:val="0092751B"/>
    <w:rsid w:val="00927886"/>
    <w:rsid w:val="00940688"/>
    <w:rsid w:val="0095634D"/>
    <w:rsid w:val="00961AFD"/>
    <w:rsid w:val="00961E9B"/>
    <w:rsid w:val="009622BC"/>
    <w:rsid w:val="009641EF"/>
    <w:rsid w:val="009642B0"/>
    <w:rsid w:val="009770F3"/>
    <w:rsid w:val="009774CB"/>
    <w:rsid w:val="00992ACB"/>
    <w:rsid w:val="00994BF5"/>
    <w:rsid w:val="009A0FFD"/>
    <w:rsid w:val="009A1EB5"/>
    <w:rsid w:val="009B28CE"/>
    <w:rsid w:val="009B3B29"/>
    <w:rsid w:val="009B3DDF"/>
    <w:rsid w:val="009C0C2C"/>
    <w:rsid w:val="009E044B"/>
    <w:rsid w:val="009E7C66"/>
    <w:rsid w:val="00A04779"/>
    <w:rsid w:val="00A058CF"/>
    <w:rsid w:val="00A12FBF"/>
    <w:rsid w:val="00A13D33"/>
    <w:rsid w:val="00A16B2B"/>
    <w:rsid w:val="00A22DC1"/>
    <w:rsid w:val="00A34A2D"/>
    <w:rsid w:val="00A34D75"/>
    <w:rsid w:val="00A36DC1"/>
    <w:rsid w:val="00A4427C"/>
    <w:rsid w:val="00A44F7D"/>
    <w:rsid w:val="00A61920"/>
    <w:rsid w:val="00A66523"/>
    <w:rsid w:val="00A66675"/>
    <w:rsid w:val="00A71438"/>
    <w:rsid w:val="00A75C0F"/>
    <w:rsid w:val="00A80264"/>
    <w:rsid w:val="00A813A5"/>
    <w:rsid w:val="00A82247"/>
    <w:rsid w:val="00AA5FA1"/>
    <w:rsid w:val="00AA7A74"/>
    <w:rsid w:val="00AB375C"/>
    <w:rsid w:val="00AC107A"/>
    <w:rsid w:val="00AC2E32"/>
    <w:rsid w:val="00AD0463"/>
    <w:rsid w:val="00AE78E7"/>
    <w:rsid w:val="00AF16AE"/>
    <w:rsid w:val="00AF7998"/>
    <w:rsid w:val="00B03B25"/>
    <w:rsid w:val="00B11C39"/>
    <w:rsid w:val="00B17342"/>
    <w:rsid w:val="00B32CFE"/>
    <w:rsid w:val="00B35649"/>
    <w:rsid w:val="00B35E9E"/>
    <w:rsid w:val="00B42B8D"/>
    <w:rsid w:val="00B46406"/>
    <w:rsid w:val="00B46760"/>
    <w:rsid w:val="00B47828"/>
    <w:rsid w:val="00B51BE9"/>
    <w:rsid w:val="00B62709"/>
    <w:rsid w:val="00B64737"/>
    <w:rsid w:val="00B67190"/>
    <w:rsid w:val="00B712B7"/>
    <w:rsid w:val="00B730C5"/>
    <w:rsid w:val="00B7668C"/>
    <w:rsid w:val="00B7761C"/>
    <w:rsid w:val="00B77B04"/>
    <w:rsid w:val="00B82871"/>
    <w:rsid w:val="00B848F1"/>
    <w:rsid w:val="00B85DD7"/>
    <w:rsid w:val="00B9597E"/>
    <w:rsid w:val="00BA36C2"/>
    <w:rsid w:val="00BA4313"/>
    <w:rsid w:val="00BA738C"/>
    <w:rsid w:val="00BB17E4"/>
    <w:rsid w:val="00BD1B1C"/>
    <w:rsid w:val="00C022B1"/>
    <w:rsid w:val="00C066F7"/>
    <w:rsid w:val="00C10A30"/>
    <w:rsid w:val="00C30B19"/>
    <w:rsid w:val="00C45C32"/>
    <w:rsid w:val="00C51A05"/>
    <w:rsid w:val="00C523F0"/>
    <w:rsid w:val="00C604D5"/>
    <w:rsid w:val="00C63192"/>
    <w:rsid w:val="00C70966"/>
    <w:rsid w:val="00C87ED3"/>
    <w:rsid w:val="00C92414"/>
    <w:rsid w:val="00C92FDB"/>
    <w:rsid w:val="00C93FF4"/>
    <w:rsid w:val="00C97C28"/>
    <w:rsid w:val="00CB3463"/>
    <w:rsid w:val="00CB6F2B"/>
    <w:rsid w:val="00CC127D"/>
    <w:rsid w:val="00CE2C47"/>
    <w:rsid w:val="00CE64E4"/>
    <w:rsid w:val="00CF0C5E"/>
    <w:rsid w:val="00CF1C9A"/>
    <w:rsid w:val="00D00ED1"/>
    <w:rsid w:val="00D01479"/>
    <w:rsid w:val="00D034E6"/>
    <w:rsid w:val="00D03EE7"/>
    <w:rsid w:val="00D062B7"/>
    <w:rsid w:val="00D23D6C"/>
    <w:rsid w:val="00D30EC6"/>
    <w:rsid w:val="00D31716"/>
    <w:rsid w:val="00D34E73"/>
    <w:rsid w:val="00D44439"/>
    <w:rsid w:val="00D53556"/>
    <w:rsid w:val="00D5386A"/>
    <w:rsid w:val="00D55971"/>
    <w:rsid w:val="00D60EF4"/>
    <w:rsid w:val="00D70576"/>
    <w:rsid w:val="00D757D4"/>
    <w:rsid w:val="00D7668B"/>
    <w:rsid w:val="00D77008"/>
    <w:rsid w:val="00D82CB1"/>
    <w:rsid w:val="00D92020"/>
    <w:rsid w:val="00D93B69"/>
    <w:rsid w:val="00DA458C"/>
    <w:rsid w:val="00DA6AC5"/>
    <w:rsid w:val="00DC2C8D"/>
    <w:rsid w:val="00DE08F5"/>
    <w:rsid w:val="00DE3635"/>
    <w:rsid w:val="00DE3AF9"/>
    <w:rsid w:val="00E051ED"/>
    <w:rsid w:val="00E210AE"/>
    <w:rsid w:val="00E229EB"/>
    <w:rsid w:val="00E2367D"/>
    <w:rsid w:val="00E27D41"/>
    <w:rsid w:val="00E3007F"/>
    <w:rsid w:val="00E36BD9"/>
    <w:rsid w:val="00E375CA"/>
    <w:rsid w:val="00E4070F"/>
    <w:rsid w:val="00E432EF"/>
    <w:rsid w:val="00E47DDD"/>
    <w:rsid w:val="00E56F07"/>
    <w:rsid w:val="00E6041A"/>
    <w:rsid w:val="00E6159A"/>
    <w:rsid w:val="00E64A85"/>
    <w:rsid w:val="00E663B9"/>
    <w:rsid w:val="00E777F1"/>
    <w:rsid w:val="00E8716C"/>
    <w:rsid w:val="00E872E2"/>
    <w:rsid w:val="00E944F3"/>
    <w:rsid w:val="00E9456D"/>
    <w:rsid w:val="00E95756"/>
    <w:rsid w:val="00EC3607"/>
    <w:rsid w:val="00EC6B7D"/>
    <w:rsid w:val="00ED14EC"/>
    <w:rsid w:val="00EE11AB"/>
    <w:rsid w:val="00EE3CE5"/>
    <w:rsid w:val="00EE3F63"/>
    <w:rsid w:val="00EE5867"/>
    <w:rsid w:val="00EE5A55"/>
    <w:rsid w:val="00EF09D9"/>
    <w:rsid w:val="00EF2126"/>
    <w:rsid w:val="00EF3148"/>
    <w:rsid w:val="00EF6CCB"/>
    <w:rsid w:val="00F06012"/>
    <w:rsid w:val="00F260CD"/>
    <w:rsid w:val="00F27ECA"/>
    <w:rsid w:val="00F306CE"/>
    <w:rsid w:val="00F32C00"/>
    <w:rsid w:val="00F33A25"/>
    <w:rsid w:val="00F41C75"/>
    <w:rsid w:val="00F45808"/>
    <w:rsid w:val="00F52E72"/>
    <w:rsid w:val="00F62882"/>
    <w:rsid w:val="00F62AF3"/>
    <w:rsid w:val="00F821B0"/>
    <w:rsid w:val="00F83465"/>
    <w:rsid w:val="00F86AF4"/>
    <w:rsid w:val="00FA338F"/>
    <w:rsid w:val="00FB00FC"/>
    <w:rsid w:val="00FB0505"/>
    <w:rsid w:val="00FB5D12"/>
    <w:rsid w:val="00FB63B5"/>
    <w:rsid w:val="00FC1B2F"/>
    <w:rsid w:val="00FC6F59"/>
    <w:rsid w:val="00FC7968"/>
    <w:rsid w:val="00FD139C"/>
    <w:rsid w:val="00FD2C7B"/>
    <w:rsid w:val="00FE18A4"/>
    <w:rsid w:val="00FE2341"/>
    <w:rsid w:val="00FE2853"/>
    <w:rsid w:val="00FF19B9"/>
    <w:rsid w:val="0B7638CC"/>
    <w:rsid w:val="0CEBD29E"/>
    <w:rsid w:val="197F3894"/>
    <w:rsid w:val="248AF927"/>
    <w:rsid w:val="24A269EA"/>
    <w:rsid w:val="2644933F"/>
    <w:rsid w:val="2A43A422"/>
    <w:rsid w:val="301DD251"/>
    <w:rsid w:val="36FB6772"/>
    <w:rsid w:val="39A363F5"/>
    <w:rsid w:val="5AD5237E"/>
    <w:rsid w:val="5C23CF7F"/>
    <w:rsid w:val="7BDAB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4343E"/>
  <w15:chartTrackingRefBased/>
  <w15:docId w15:val="{A5AF17F4-3732-4692-9562-8F74F2E0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11"/>
    <w:pPr>
      <w:spacing w:after="0"/>
    </w:pPr>
  </w:style>
  <w:style w:type="paragraph" w:styleId="Heading1">
    <w:name w:val="heading 1"/>
    <w:basedOn w:val="Normal"/>
    <w:next w:val="Normal"/>
    <w:link w:val="Heading1Char"/>
    <w:uiPriority w:val="9"/>
    <w:qFormat/>
    <w:rsid w:val="003D54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D43"/>
    <w:rPr>
      <w:color w:val="0563C1" w:themeColor="hyperlink"/>
      <w:u w:val="single"/>
    </w:rPr>
  </w:style>
  <w:style w:type="paragraph" w:styleId="ListParagraph">
    <w:name w:val="List Paragraph"/>
    <w:basedOn w:val="Normal"/>
    <w:uiPriority w:val="34"/>
    <w:qFormat/>
    <w:rsid w:val="006F6D43"/>
    <w:pPr>
      <w:ind w:left="720"/>
      <w:contextualSpacing/>
    </w:pPr>
  </w:style>
  <w:style w:type="character" w:styleId="UnresolvedMention">
    <w:name w:val="Unresolved Mention"/>
    <w:basedOn w:val="DefaultParagraphFont"/>
    <w:uiPriority w:val="99"/>
    <w:semiHidden/>
    <w:unhideWhenUsed/>
    <w:rsid w:val="00C93FF4"/>
    <w:rPr>
      <w:color w:val="605E5C"/>
      <w:shd w:val="clear" w:color="auto" w:fill="E1DFDD"/>
    </w:rPr>
  </w:style>
  <w:style w:type="character" w:customStyle="1" w:styleId="Heading1Char">
    <w:name w:val="Heading 1 Char"/>
    <w:basedOn w:val="DefaultParagraphFont"/>
    <w:link w:val="Heading1"/>
    <w:uiPriority w:val="9"/>
    <w:rsid w:val="003D54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28CE"/>
    <w:pPr>
      <w:tabs>
        <w:tab w:val="center" w:pos="4513"/>
        <w:tab w:val="right" w:pos="9026"/>
      </w:tabs>
      <w:spacing w:line="240" w:lineRule="auto"/>
    </w:pPr>
  </w:style>
  <w:style w:type="character" w:customStyle="1" w:styleId="HeaderChar">
    <w:name w:val="Header Char"/>
    <w:basedOn w:val="DefaultParagraphFont"/>
    <w:link w:val="Header"/>
    <w:uiPriority w:val="99"/>
    <w:rsid w:val="009B28CE"/>
  </w:style>
  <w:style w:type="paragraph" w:styleId="Footer">
    <w:name w:val="footer"/>
    <w:basedOn w:val="Normal"/>
    <w:link w:val="FooterChar"/>
    <w:uiPriority w:val="99"/>
    <w:unhideWhenUsed/>
    <w:rsid w:val="009B28CE"/>
    <w:pPr>
      <w:tabs>
        <w:tab w:val="center" w:pos="4513"/>
        <w:tab w:val="right" w:pos="9026"/>
      </w:tabs>
      <w:spacing w:line="240" w:lineRule="auto"/>
    </w:pPr>
  </w:style>
  <w:style w:type="character" w:customStyle="1" w:styleId="FooterChar">
    <w:name w:val="Footer Char"/>
    <w:basedOn w:val="DefaultParagraphFont"/>
    <w:link w:val="Footer"/>
    <w:uiPriority w:val="99"/>
    <w:rsid w:val="009B28CE"/>
  </w:style>
  <w:style w:type="character" w:styleId="FollowedHyperlink">
    <w:name w:val="FollowedHyperlink"/>
    <w:basedOn w:val="DefaultParagraphFont"/>
    <w:uiPriority w:val="99"/>
    <w:semiHidden/>
    <w:unhideWhenUsed/>
    <w:rsid w:val="00D34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haeologyuk.org/festiv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ac-u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chaeologyuk.org/festiva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W2H-3C51jMA" TargetMode="External"/><Relationship Id="rId5" Type="http://schemas.openxmlformats.org/officeDocument/2006/relationships/numbering" Target="numbering.xml"/><Relationship Id="rId15" Type="http://schemas.openxmlformats.org/officeDocument/2006/relationships/hyperlink" Target="https://www.yac-u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2H-3C51j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1D2242490024E9B4B5490944E1CC3" ma:contentTypeVersion="16" ma:contentTypeDescription="Create a new document." ma:contentTypeScope="" ma:versionID="13cfa58ac072c0aaaea3bc72c98243e7">
  <xsd:schema xmlns:xsd="http://www.w3.org/2001/XMLSchema" xmlns:xs="http://www.w3.org/2001/XMLSchema" xmlns:p="http://schemas.microsoft.com/office/2006/metadata/properties" xmlns:ns2="7b9a0227-bf1e-4a44-bc60-99f9497ec5cd" xmlns:ns3="1f294477-467c-4f2e-ab05-2b8f85ca1eb1" xmlns:ns4="6be5dfe6-1706-4b72-9ee2-ab07c3cef907" targetNamespace="http://schemas.microsoft.com/office/2006/metadata/properties" ma:root="true" ma:fieldsID="9ac5ff517f1100bc9d506a4ee079fa1c" ns2:_="" ns3:_="" ns4:_="">
    <xsd:import namespace="7b9a0227-bf1e-4a44-bc60-99f9497ec5cd"/>
    <xsd:import namespace="1f294477-467c-4f2e-ab05-2b8f85ca1eb1"/>
    <xsd:import namespace="6be5dfe6-1706-4b72-9ee2-ab07c3cef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0227-bf1e-4a44-bc60-99f9497ec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ea3f29-b9b5-4fd8-8144-7850a058d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94477-467c-4f2e-ab05-2b8f85ca1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5dfe6-1706-4b72-9ee2-ab07c3cef90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46816d-631c-4d6e-b50c-72a4dc86432f}" ma:internalName="TaxCatchAll" ma:showField="CatchAllData" ma:web="1f294477-467c-4f2e-ab05-2b8f85ca1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0227-bf1e-4a44-bc60-99f9497ec5cd">
      <Terms xmlns="http://schemas.microsoft.com/office/infopath/2007/PartnerControls"/>
    </lcf76f155ced4ddcb4097134ff3c332f>
    <TaxCatchAll xmlns="6be5dfe6-1706-4b72-9ee2-ab07c3cef9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8E33-36A6-49B0-89DD-47622268B202}">
  <ds:schemaRefs>
    <ds:schemaRef ds:uri="http://schemas.microsoft.com/sharepoint/v3/contenttype/forms"/>
  </ds:schemaRefs>
</ds:datastoreItem>
</file>

<file path=customXml/itemProps2.xml><?xml version="1.0" encoding="utf-8"?>
<ds:datastoreItem xmlns:ds="http://schemas.openxmlformats.org/officeDocument/2006/customXml" ds:itemID="{69FDAB82-07F9-4406-9DE7-822C6026197C}"/>
</file>

<file path=customXml/itemProps3.xml><?xml version="1.0" encoding="utf-8"?>
<ds:datastoreItem xmlns:ds="http://schemas.openxmlformats.org/officeDocument/2006/customXml" ds:itemID="{A40ED3EA-85AF-4F88-A136-DDEBDF16C75A}">
  <ds:schemaRefs>
    <ds:schemaRef ds:uri="http://purl.org/dc/terms/"/>
    <ds:schemaRef ds:uri="b0869fc0-11f2-444f-a83a-dfe1a7b9be15"/>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ee55fa10-a059-458f-8c89-343cb3bdecd3"/>
    <ds:schemaRef ds:uri="http://www.w3.org/XML/1998/namespace"/>
    <ds:schemaRef ds:uri="http://purl.org/dc/elements/1.1/"/>
  </ds:schemaRefs>
</ds:datastoreItem>
</file>

<file path=customXml/itemProps4.xml><?xml version="1.0" encoding="utf-8"?>
<ds:datastoreItem xmlns:ds="http://schemas.openxmlformats.org/officeDocument/2006/customXml" ds:itemID="{C693BB31-5E56-4ED7-AA1F-49CE334F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Harrison</dc:creator>
  <cp:keywords/>
  <dc:description/>
  <cp:lastModifiedBy>Natasha Bramall</cp:lastModifiedBy>
  <cp:revision>248</cp:revision>
  <cp:lastPrinted>2023-03-13T05:18:00Z</cp:lastPrinted>
  <dcterms:created xsi:type="dcterms:W3CDTF">2023-03-13T05:29:00Z</dcterms:created>
  <dcterms:modified xsi:type="dcterms:W3CDTF">2023-04-12T15:35:00Z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0x0101003B61D2242490024E9B4B5490944E1CC3</vt:lpwstr>
  </property>
</Properties>
</file>